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01BA2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01BA2" w:rsidRPr="00F01BA2">
        <w:t>113-Д-АС от 31.01.2022г.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01BA2" w:rsidRPr="00F01BA2">
        <w:t>установки индукционного нагрева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9A" w:rsidRDefault="0048269A" w:rsidP="00332CF4">
      <w:r>
        <w:separator/>
      </w:r>
    </w:p>
  </w:endnote>
  <w:endnote w:type="continuationSeparator" w:id="0">
    <w:p w:rsidR="0048269A" w:rsidRDefault="0048269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9A" w:rsidRDefault="0048269A" w:rsidP="00332CF4">
      <w:r>
        <w:separator/>
      </w:r>
    </w:p>
  </w:footnote>
  <w:footnote w:type="continuationSeparator" w:id="0">
    <w:p w:rsidR="0048269A" w:rsidRDefault="0048269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B81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89</cp:revision>
  <cp:lastPrinted>2020-03-12T05:51:00Z</cp:lastPrinted>
  <dcterms:created xsi:type="dcterms:W3CDTF">2015-09-28T09:26:00Z</dcterms:created>
  <dcterms:modified xsi:type="dcterms:W3CDTF">2022-02-10T08:49:00Z</dcterms:modified>
</cp:coreProperties>
</file>