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92156">
        <w:t>0</w:t>
      </w:r>
      <w:r w:rsidR="00115A97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15A97" w:rsidRPr="00115A97">
        <w:t>220-Д-АС от 03.03.2022г.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310279">
        <w:t xml:space="preserve"> на</w:t>
      </w:r>
      <w:bookmarkStart w:id="0" w:name="_GoBack"/>
      <w:bookmarkEnd w:id="0"/>
      <w:r w:rsidR="00D67392">
        <w:t xml:space="preserve"> </w:t>
      </w:r>
      <w:r w:rsidR="00310279" w:rsidRPr="00310279">
        <w:t>оказание услуг по Страхованию гражданской ответственности владельца гидротехнических сооружений за причинение вреда жизни, здоровью или имуществу третьих лиц и окружающей среде в результате аварии гидротехнического сооружения (ГО ГТС) на 2022-2023 годы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15A97">
        <w:rPr>
          <w:i/>
          <w:u w:val="single"/>
        </w:rPr>
        <w:t>16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15A97">
        <w:rPr>
          <w:i/>
          <w:u w:val="single"/>
        </w:rPr>
        <w:t>16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67D" w:rsidRDefault="007D067D" w:rsidP="00332CF4">
      <w:r>
        <w:separator/>
      </w:r>
    </w:p>
  </w:endnote>
  <w:endnote w:type="continuationSeparator" w:id="0">
    <w:p w:rsidR="007D067D" w:rsidRDefault="007D067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67D" w:rsidRDefault="007D067D" w:rsidP="00332CF4">
      <w:r>
        <w:separator/>
      </w:r>
    </w:p>
  </w:footnote>
  <w:footnote w:type="continuationSeparator" w:id="0">
    <w:p w:rsidR="007D067D" w:rsidRDefault="007D067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D31EF"/>
    <w:rsid w:val="000E4BCE"/>
    <w:rsid w:val="000E5911"/>
    <w:rsid w:val="000F30AA"/>
    <w:rsid w:val="000F30CA"/>
    <w:rsid w:val="00112DAF"/>
    <w:rsid w:val="00112E9C"/>
    <w:rsid w:val="001142C8"/>
    <w:rsid w:val="00115A97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0279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C5EBF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D067D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616B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55D4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D703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44B6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105</cp:revision>
  <cp:lastPrinted>2020-03-12T05:51:00Z</cp:lastPrinted>
  <dcterms:created xsi:type="dcterms:W3CDTF">2015-09-28T09:26:00Z</dcterms:created>
  <dcterms:modified xsi:type="dcterms:W3CDTF">2022-03-10T06:59:00Z</dcterms:modified>
</cp:coreProperties>
</file>