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E35245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35245" w:rsidRPr="00E35245">
        <w:t>733 от 01.12.2021г.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 п</w:t>
      </w:r>
      <w:r w:rsidR="00E35245" w:rsidRPr="00E35245">
        <w:t>роведени</w:t>
      </w:r>
      <w:r w:rsidR="00E35245">
        <w:t>ю</w:t>
      </w:r>
      <w:r w:rsidR="00E35245" w:rsidRPr="00E35245">
        <w:t xml:space="preserve"> экспертизы промышленной безопасности козлового крана, г/п 50 т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025B5">
        <w:rPr>
          <w:i/>
          <w:u w:val="single"/>
        </w:rPr>
        <w:t>1</w:t>
      </w:r>
      <w:r w:rsidR="00E35245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0025B5">
        <w:rPr>
          <w:i/>
          <w:u w:val="single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025B5">
        <w:rPr>
          <w:i/>
          <w:u w:val="single"/>
        </w:rPr>
        <w:t>1</w:t>
      </w:r>
      <w:r w:rsidR="00E35245">
        <w:rPr>
          <w:i/>
          <w:u w:val="single"/>
        </w:rPr>
        <w:t>4</w:t>
      </w:r>
      <w:bookmarkStart w:id="0" w:name="_GoBack"/>
      <w:bookmarkEnd w:id="0"/>
      <w:r w:rsidRPr="00AD6012">
        <w:rPr>
          <w:i/>
        </w:rPr>
        <w:t xml:space="preserve">» </w:t>
      </w:r>
      <w:r w:rsidR="000025B5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FD" w:rsidRDefault="007B13FD" w:rsidP="00332CF4">
      <w:r>
        <w:separator/>
      </w:r>
    </w:p>
  </w:endnote>
  <w:endnote w:type="continuationSeparator" w:id="0">
    <w:p w:rsidR="007B13FD" w:rsidRDefault="007B13F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FD" w:rsidRDefault="007B13FD" w:rsidP="00332CF4">
      <w:r>
        <w:separator/>
      </w:r>
    </w:p>
  </w:footnote>
  <w:footnote w:type="continuationSeparator" w:id="0">
    <w:p w:rsidR="007B13FD" w:rsidRDefault="007B13F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35245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EA66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85</cp:revision>
  <cp:lastPrinted>2020-03-12T05:51:00Z</cp:lastPrinted>
  <dcterms:created xsi:type="dcterms:W3CDTF">2015-09-28T09:26:00Z</dcterms:created>
  <dcterms:modified xsi:type="dcterms:W3CDTF">2021-12-10T02:56:00Z</dcterms:modified>
</cp:coreProperties>
</file>