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7B5D4F8E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031B2D">
        <w:rPr>
          <w:rFonts w:ascii="Liberation Serif" w:hAnsi="Liberation Serif"/>
          <w:lang w:val="tg-Cyrl-TJ"/>
        </w:rPr>
        <w:t>12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A7597">
        <w:rPr>
          <w:rFonts w:ascii="Liberation Serif" w:hAnsi="Liberation Serif"/>
          <w:lang w:val="tg-Cyrl-TJ"/>
        </w:rPr>
        <w:t>декабря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691F199F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</w:t>
      </w:r>
      <w:proofErr w:type="spellStart"/>
      <w:r w:rsidR="007B2F58" w:rsidRPr="00B50E3E">
        <w:rPr>
          <w:rFonts w:ascii="Liberation Serif" w:hAnsi="Liberation Serif"/>
          <w:bCs/>
        </w:rPr>
        <w:t>Сангтудинская</w:t>
      </w:r>
      <w:proofErr w:type="spellEnd"/>
      <w:r w:rsidR="007B2F58" w:rsidRPr="00B50E3E">
        <w:rPr>
          <w:rFonts w:ascii="Liberation Serif" w:hAnsi="Liberation Serif"/>
          <w:bCs/>
        </w:rPr>
        <w:t xml:space="preserve">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FA7597">
        <w:rPr>
          <w:rFonts w:ascii="Liberation Serif" w:hAnsi="Liberation Serif"/>
          <w:lang w:val="tg-Cyrl-TJ"/>
        </w:rPr>
        <w:t>45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FA7597">
        <w:rPr>
          <w:rFonts w:ascii="Liberation Serif" w:hAnsi="Liberation Serif"/>
          <w:lang w:val="tg-Cyrl-TJ"/>
        </w:rPr>
        <w:t>01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FA7597">
        <w:rPr>
          <w:rFonts w:ascii="Liberation Serif" w:hAnsi="Liberation Serif"/>
        </w:rPr>
        <w:t>2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F1DC5">
        <w:rPr>
          <w:rFonts w:ascii="Liberation Serif" w:hAnsi="Liberation Serif"/>
        </w:rPr>
        <w:t xml:space="preserve">поставку </w:t>
      </w:r>
      <w:r w:rsidR="00FA7597">
        <w:rPr>
          <w:rFonts w:ascii="Liberation Serif" w:hAnsi="Liberation Serif"/>
        </w:rPr>
        <w:t>газа пропан-бутана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A6C0F69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FA7597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A7597">
        <w:rPr>
          <w:rFonts w:ascii="Liberation Serif" w:hAnsi="Liberation Serif"/>
          <w:i/>
          <w:u w:val="single"/>
        </w:rPr>
        <w:t>1</w:t>
      </w:r>
      <w:r w:rsidR="00031B2D">
        <w:rPr>
          <w:rFonts w:ascii="Liberation Serif" w:hAnsi="Liberation Serif"/>
          <w:i/>
          <w:u w:val="single"/>
        </w:rPr>
        <w:t>8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FA7597">
        <w:rPr>
          <w:rFonts w:ascii="Liberation Serif" w:hAnsi="Liberation Serif"/>
          <w:i/>
          <w:u w:val="single"/>
          <w:lang w:val="tg-Cyrl-TJ"/>
        </w:rPr>
        <w:t>декабря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096C9F6C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FA7597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A7597">
        <w:rPr>
          <w:rFonts w:ascii="Liberation Serif" w:hAnsi="Liberation Serif"/>
          <w:i/>
          <w:u w:val="single"/>
        </w:rPr>
        <w:t>1</w:t>
      </w:r>
      <w:r w:rsidR="00031B2D">
        <w:rPr>
          <w:rFonts w:ascii="Liberation Serif" w:hAnsi="Liberation Serif"/>
          <w:i/>
          <w:u w:val="single"/>
        </w:rPr>
        <w:t>8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FA7597">
        <w:rPr>
          <w:rFonts w:ascii="Liberation Serif" w:hAnsi="Liberation Serif"/>
          <w:i/>
          <w:u w:val="single"/>
          <w:lang w:val="tg-Cyrl-TJ"/>
        </w:rPr>
        <w:t>декабря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056BF" w14:textId="77777777" w:rsidR="008941B0" w:rsidRDefault="008941B0" w:rsidP="00332CF4">
      <w:r>
        <w:separator/>
      </w:r>
    </w:p>
  </w:endnote>
  <w:endnote w:type="continuationSeparator" w:id="0">
    <w:p w14:paraId="079F6254" w14:textId="77777777" w:rsidR="008941B0" w:rsidRDefault="008941B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668C0" w14:textId="77777777" w:rsidR="008941B0" w:rsidRDefault="008941B0" w:rsidP="00332CF4">
      <w:r>
        <w:separator/>
      </w:r>
    </w:p>
  </w:footnote>
  <w:footnote w:type="continuationSeparator" w:id="0">
    <w:p w14:paraId="6989CAE7" w14:textId="77777777" w:rsidR="008941B0" w:rsidRDefault="008941B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1B2D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232C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941B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87586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2025-12-17T06:19:00Z</dcterms:created>
  <dcterms:modified xsi:type="dcterms:W3CDTF">2025-12-17T06:19:00Z</dcterms:modified>
</cp:coreProperties>
</file>