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F71DFC">
        <w:t>2</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w:t>
      </w:r>
      <w:r w:rsidR="006D70FD" w:rsidRPr="0040042A">
        <w:t>приказу №</w:t>
      </w:r>
      <w:r w:rsidRPr="0040042A">
        <w:t xml:space="preserve"> </w:t>
      </w:r>
      <w:r w:rsidR="00FB7A92">
        <w:t>79</w:t>
      </w:r>
      <w:r>
        <w:t>-п</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FB7A92">
        <w:t>02</w:t>
      </w:r>
      <w:r w:rsidRPr="0040042A">
        <w:t xml:space="preserve">» </w:t>
      </w:r>
      <w:r w:rsidR="00852840">
        <w:t>июля</w:t>
      </w:r>
      <w:r w:rsidR="00F71DFC" w:rsidRPr="0040042A">
        <w:t xml:space="preserve"> 202</w:t>
      </w:r>
      <w:r w:rsidR="00BD0775">
        <w:t>1</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указать наименование Общества,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зона отдыха Варзоб, состоящая из 3-х строений, общая площадь которых составляет 166,1 м²; общая площадь земельного участка составляет 1,61 га.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Зона отдыха расположена в пос. Варзоб </w:t>
      </w:r>
      <w:proofErr w:type="spellStart"/>
      <w:r w:rsidRPr="00E9754C">
        <w:rPr>
          <w:rFonts w:ascii="Times New Roman" w:hAnsi="Times New Roman"/>
          <w:sz w:val="26"/>
          <w:szCs w:val="26"/>
        </w:rPr>
        <w:t>Калъа</w:t>
      </w:r>
      <w:proofErr w:type="spellEnd"/>
      <w:r w:rsidRPr="00E9754C">
        <w:rPr>
          <w:rFonts w:ascii="Times New Roman" w:hAnsi="Times New Roman"/>
          <w:sz w:val="26"/>
          <w:szCs w:val="26"/>
        </w:rPr>
        <w:t xml:space="preserve"> </w:t>
      </w:r>
      <w:proofErr w:type="spellStart"/>
      <w:r w:rsidRPr="00E9754C">
        <w:rPr>
          <w:rFonts w:ascii="Times New Roman" w:hAnsi="Times New Roman"/>
          <w:sz w:val="26"/>
          <w:szCs w:val="26"/>
        </w:rPr>
        <w:t>Варзобского</w:t>
      </w:r>
      <w:proofErr w:type="spellEnd"/>
      <w:r w:rsidRPr="00E9754C">
        <w:rPr>
          <w:rFonts w:ascii="Times New Roman" w:hAnsi="Times New Roman"/>
          <w:sz w:val="26"/>
          <w:szCs w:val="26"/>
        </w:rPr>
        <w:t xml:space="preserve"> района (42 км автодороги Душанбе – </w:t>
      </w:r>
      <w:proofErr w:type="spellStart"/>
      <w:r w:rsidRPr="00E9754C">
        <w:rPr>
          <w:rFonts w:ascii="Times New Roman" w:hAnsi="Times New Roman"/>
          <w:sz w:val="26"/>
          <w:szCs w:val="26"/>
        </w:rPr>
        <w:t>Чанак</w:t>
      </w:r>
      <w:proofErr w:type="spellEnd"/>
      <w:r w:rsidRPr="00E9754C">
        <w:rPr>
          <w:rFonts w:ascii="Times New Roman" w:hAnsi="Times New Roman"/>
          <w:sz w:val="26"/>
          <w:szCs w:val="26"/>
        </w:rPr>
        <w:t>);</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№4 к</w:t>
      </w:r>
      <w:r w:rsidR="00D25482">
        <w:rPr>
          <w:sz w:val="26"/>
          <w:szCs w:val="26"/>
        </w:rPr>
        <w:t xml:space="preserve"> данному Положению.</w:t>
      </w:r>
      <w:bookmarkStart w:id="1"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sidR="00E936D7">
        <w:rPr>
          <w:sz w:val="26"/>
          <w:szCs w:val="26"/>
        </w:rPr>
        <w:t>09</w:t>
      </w:r>
      <w:r>
        <w:rPr>
          <w:sz w:val="26"/>
          <w:szCs w:val="26"/>
        </w:rPr>
        <w:t>.0</w:t>
      </w:r>
      <w:r w:rsidR="00852840">
        <w:rPr>
          <w:sz w:val="26"/>
          <w:szCs w:val="26"/>
        </w:rPr>
        <w:t>7</w:t>
      </w:r>
      <w:r>
        <w:rPr>
          <w:sz w:val="26"/>
          <w:szCs w:val="26"/>
        </w:rPr>
        <w:t>.202</w:t>
      </w:r>
      <w:r w:rsidR="0060233F">
        <w:rPr>
          <w:sz w:val="26"/>
          <w:szCs w:val="26"/>
        </w:rPr>
        <w:t>1</w:t>
      </w:r>
      <w:r>
        <w:rPr>
          <w:sz w:val="26"/>
          <w:szCs w:val="26"/>
        </w:rPr>
        <w:t>г.</w:t>
      </w:r>
    </w:p>
    <w:p w:rsidR="00DD56D4" w:rsidRDefault="00DD56D4" w:rsidP="00DD56D4">
      <w:pPr>
        <w:spacing w:line="276" w:lineRule="auto"/>
        <w:jc w:val="both"/>
        <w:rPr>
          <w:sz w:val="26"/>
          <w:szCs w:val="26"/>
        </w:rPr>
      </w:pPr>
      <w:bookmarkStart w:id="2" w:name="_Ref373858821"/>
      <w:r>
        <w:rPr>
          <w:sz w:val="26"/>
          <w:szCs w:val="26"/>
        </w:rPr>
        <w:t>1.11.</w:t>
      </w:r>
      <w:r w:rsidRPr="005B04F4">
        <w:rPr>
          <w:sz w:val="26"/>
          <w:szCs w:val="26"/>
        </w:rPr>
        <w:t>Место подведения итогов Запроса:</w:t>
      </w:r>
      <w:bookmarkEnd w:id="1"/>
      <w:bookmarkEnd w:id="2"/>
      <w:r>
        <w:rPr>
          <w:sz w:val="26"/>
          <w:szCs w:val="26"/>
        </w:rPr>
        <w:t xml:space="preserve"> </w:t>
      </w:r>
      <w:proofErr w:type="spellStart"/>
      <w:r>
        <w:rPr>
          <w:sz w:val="26"/>
          <w:szCs w:val="26"/>
        </w:rPr>
        <w:t>г</w:t>
      </w:r>
      <w:proofErr w:type="gramStart"/>
      <w:r>
        <w:rPr>
          <w:sz w:val="26"/>
          <w:szCs w:val="26"/>
        </w:rPr>
        <w:t>.Д</w:t>
      </w:r>
      <w:proofErr w:type="gramEnd"/>
      <w:r>
        <w:rPr>
          <w:sz w:val="26"/>
          <w:szCs w:val="26"/>
        </w:rPr>
        <w:t>ушанбе</w:t>
      </w:r>
      <w:proofErr w:type="spellEnd"/>
      <w:r>
        <w:rPr>
          <w:sz w:val="26"/>
          <w:szCs w:val="26"/>
        </w:rPr>
        <w:t xml:space="preserve"> ул. Айни 48, БЦ «Созидание», 10 этаж.</w:t>
      </w:r>
    </w:p>
    <w:p w:rsidR="00E9754C" w:rsidRPr="00E9754C" w:rsidRDefault="00DD56D4" w:rsidP="00DD56D4">
      <w:pPr>
        <w:jc w:val="both"/>
        <w:rPr>
          <w:sz w:val="26"/>
          <w:szCs w:val="26"/>
        </w:rPr>
      </w:pPr>
      <w:r>
        <w:rPr>
          <w:sz w:val="26"/>
          <w:szCs w:val="26"/>
        </w:rPr>
        <w:t>1.12.</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3" w:name="_Ref11160259"/>
      <w:r>
        <w:rPr>
          <w:sz w:val="26"/>
          <w:szCs w:val="26"/>
        </w:rPr>
        <w:lastRenderedPageBreak/>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3"/>
      <w:proofErr w:type="gramEnd"/>
      <w:r w:rsidR="00B300C1">
        <w:rPr>
          <w:sz w:val="26"/>
          <w:szCs w:val="26"/>
        </w:rPr>
        <w:t>.</w:t>
      </w:r>
    </w:p>
    <w:p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0D5DC7">
        <w:rPr>
          <w:sz w:val="26"/>
          <w:szCs w:val="26"/>
        </w:rPr>
        <w:t>2.7</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5"/>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 xml:space="preserve">1.21. </w:t>
      </w:r>
      <w:r w:rsidR="00E9754C" w:rsidRPr="00B300C1">
        <w:rPr>
          <w:sz w:val="26"/>
          <w:szCs w:val="26"/>
        </w:rPr>
        <w:t xml:space="preserve">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w:t>
      </w:r>
      <w:r w:rsidR="00E9754C" w:rsidRPr="00B300C1">
        <w:rPr>
          <w:sz w:val="26"/>
          <w:szCs w:val="26"/>
        </w:rPr>
        <w:lastRenderedPageBreak/>
        <w:t>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 xml:space="preserve">надлежащим образом заверенные копии документов, подтверждающие наличие у Претендента денежных средств (в сумме, не менее начальной цены </w:t>
      </w:r>
      <w:r w:rsidRPr="00C7687D">
        <w:rPr>
          <w:sz w:val="26"/>
          <w:szCs w:val="26"/>
        </w:rPr>
        <w:lastRenderedPageBreak/>
        <w:t>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w:t>
      </w:r>
      <w:r w:rsidRPr="00C7687D">
        <w:rPr>
          <w:rFonts w:ascii="Times New Roman" w:hAnsi="Times New Roman"/>
          <w:sz w:val="26"/>
          <w:szCs w:val="26"/>
        </w:rPr>
        <w:lastRenderedPageBreak/>
        <w:t xml:space="preserve">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6"/>
    </w:p>
    <w:p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E936D7">
        <w:rPr>
          <w:sz w:val="26"/>
          <w:szCs w:val="26"/>
        </w:rPr>
        <w:t>09</w:t>
      </w:r>
      <w:r w:rsidR="00022F27">
        <w:rPr>
          <w:sz w:val="26"/>
          <w:szCs w:val="26"/>
        </w:rPr>
        <w:t>.0</w:t>
      </w:r>
      <w:r w:rsidR="003341B7">
        <w:rPr>
          <w:sz w:val="26"/>
          <w:szCs w:val="26"/>
        </w:rPr>
        <w:t>7</w:t>
      </w:r>
      <w:r w:rsidR="00022F27">
        <w:rPr>
          <w:sz w:val="26"/>
          <w:szCs w:val="26"/>
        </w:rPr>
        <w:t>.202</w:t>
      </w:r>
      <w:r w:rsidR="00BD0775">
        <w:rPr>
          <w:sz w:val="26"/>
          <w:szCs w:val="26"/>
        </w:rPr>
        <w:t>1</w:t>
      </w:r>
      <w:r w:rsidRPr="00C7687D">
        <w:rPr>
          <w:sz w:val="26"/>
          <w:szCs w:val="26"/>
        </w:rPr>
        <w:t xml:space="preserve"> (дата начала приема заявок) до </w:t>
      </w:r>
      <w:r w:rsidR="00022F27">
        <w:rPr>
          <w:sz w:val="26"/>
          <w:szCs w:val="26"/>
        </w:rPr>
        <w:t>2</w:t>
      </w:r>
      <w:r w:rsidR="003341B7">
        <w:rPr>
          <w:sz w:val="26"/>
          <w:szCs w:val="26"/>
        </w:rPr>
        <w:t>7</w:t>
      </w:r>
      <w:r w:rsidR="00022F27">
        <w:rPr>
          <w:sz w:val="26"/>
          <w:szCs w:val="26"/>
        </w:rPr>
        <w:t>.0</w:t>
      </w:r>
      <w:r w:rsidR="003341B7">
        <w:rPr>
          <w:sz w:val="26"/>
          <w:szCs w:val="26"/>
        </w:rPr>
        <w:t>9</w:t>
      </w:r>
      <w:r w:rsidR="00022F27">
        <w:rPr>
          <w:sz w:val="26"/>
          <w:szCs w:val="26"/>
        </w:rPr>
        <w:t>.202</w:t>
      </w:r>
      <w:r w:rsidR="0060233F">
        <w:rPr>
          <w:sz w:val="26"/>
          <w:szCs w:val="26"/>
        </w:rPr>
        <w:t>1</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1.7</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lastRenderedPageBreak/>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4.3</w:t>
      </w:r>
      <w:r w:rsidRPr="00EF2661">
        <w:rPr>
          <w:sz w:val="26"/>
          <w:szCs w:val="26"/>
        </w:rPr>
        <w:fldChar w:fldCharType="end"/>
      </w:r>
      <w:r w:rsidRPr="00EF2661">
        <w:rPr>
          <w:sz w:val="26"/>
          <w:szCs w:val="26"/>
        </w:rPr>
        <w:t xml:space="preserve"> Положения.</w:t>
      </w:r>
      <w:bookmarkEnd w:id="8"/>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проведении процедуры переторжки фиксируется в протоколе заседания Комиссии. Указанный протокол заседания Комиссии </w:t>
      </w:r>
      <w:r w:rsidRPr="00EF2661">
        <w:rPr>
          <w:sz w:val="26"/>
          <w:szCs w:val="26"/>
        </w:rPr>
        <w:lastRenderedPageBreak/>
        <w:t>(включая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1.2</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 xml:space="preserve">Наименования (фамилии, имена, отчества) Участников, фамилии, имена, отчества их уполномоченных представителей, реквизиты документов, </w:t>
      </w:r>
      <w:r w:rsidR="00E9754C" w:rsidRPr="00EF2661">
        <w:rPr>
          <w:sz w:val="26"/>
          <w:szCs w:val="26"/>
        </w:rPr>
        <w:lastRenderedPageBreak/>
        <w:t>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w:t>
      </w:r>
      <w:r w:rsidRPr="00E712FB">
        <w:rPr>
          <w:rFonts w:ascii="Times New Roman" w:hAnsi="Times New Roman"/>
          <w:sz w:val="26"/>
          <w:szCs w:val="26"/>
        </w:rPr>
        <w:lastRenderedPageBreak/>
        <w:t xml:space="preserve">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E9754C" w:rsidRPr="00E712FB" w:rsidRDefault="00E9754C" w:rsidP="00347491">
      <w:pPr>
        <w:pStyle w:val="a9"/>
        <w:numPr>
          <w:ilvl w:val="2"/>
          <w:numId w:val="4"/>
        </w:numPr>
        <w:spacing w:before="0" w:after="0"/>
        <w:ind w:left="0" w:firstLine="0"/>
        <w:rPr>
          <w:rFonts w:ascii="Times New Roman" w:hAnsi="Times New Roman"/>
          <w:sz w:val="26"/>
          <w:szCs w:val="26"/>
        </w:rPr>
      </w:pPr>
      <w:bookmarkStart w:id="11" w:name="_Ref513118973"/>
      <w:r w:rsidRPr="00E712FB">
        <w:rPr>
          <w:rFonts w:ascii="Times New Roman" w:hAnsi="Times New Roman"/>
          <w:sz w:val="26"/>
          <w:szCs w:val="26"/>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_Ref513118926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2.1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712FB">
        <w:rPr>
          <w:rFonts w:ascii="Times New Roman" w:hAnsi="Times New Roman"/>
          <w:sz w:val="26"/>
          <w:szCs w:val="26"/>
        </w:rPr>
        <w:t>п.п</w:t>
      </w:r>
      <w:proofErr w:type="spellEnd"/>
      <w:r w:rsidRPr="00E712FB">
        <w:rPr>
          <w:rFonts w:ascii="Times New Roman" w:hAnsi="Times New Roman"/>
          <w:sz w:val="26"/>
          <w:szCs w:val="26"/>
        </w:rPr>
        <w:t xml:space="preserve">.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_Ref513118945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4.3</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w:t>
      </w:r>
      <w:bookmarkEnd w:id="11"/>
    </w:p>
    <w:p w:rsidR="00E9754C" w:rsidRPr="00E712FB" w:rsidRDefault="00E9754C" w:rsidP="00E9754C">
      <w:pPr>
        <w:rPr>
          <w:sz w:val="26"/>
          <w:szCs w:val="26"/>
        </w:rPr>
      </w:pPr>
      <w:r w:rsidRPr="00E712FB">
        <w:rPr>
          <w:sz w:val="26"/>
          <w:szCs w:val="26"/>
        </w:rPr>
        <w:br w:type="page"/>
      </w:r>
    </w:p>
    <w:p w:rsidR="00E9754C" w:rsidRPr="0016100A" w:rsidRDefault="00E9754C" w:rsidP="00E9754C">
      <w:pPr>
        <w:jc w:val="right"/>
      </w:pPr>
      <w:r w:rsidRPr="0016100A">
        <w:lastRenderedPageBreak/>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w:t>
      </w:r>
      <w:r w:rsidR="00FB7A92">
        <w:rPr>
          <w:i/>
          <w:sz w:val="26"/>
          <w:szCs w:val="26"/>
          <w:u w:val="single"/>
        </w:rPr>
        <w:t>72</w:t>
      </w:r>
      <w:r w:rsidR="00654DE1">
        <w:rPr>
          <w:i/>
          <w:sz w:val="26"/>
          <w:szCs w:val="26"/>
          <w:u w:val="single"/>
        </w:rPr>
        <w:t xml:space="preserve">-п от </w:t>
      </w:r>
      <w:r w:rsidR="00FB7A92">
        <w:rPr>
          <w:i/>
          <w:sz w:val="26"/>
          <w:szCs w:val="26"/>
          <w:u w:val="single"/>
        </w:rPr>
        <w:t>02.</w:t>
      </w:r>
      <w:bookmarkStart w:id="12" w:name="_GoBack"/>
      <w:bookmarkEnd w:id="12"/>
      <w:r w:rsidR="00654DE1">
        <w:rPr>
          <w:i/>
          <w:sz w:val="26"/>
          <w:szCs w:val="26"/>
          <w:u w:val="single"/>
        </w:rPr>
        <w:t>0</w:t>
      </w:r>
      <w:r w:rsidR="003341B7">
        <w:rPr>
          <w:i/>
          <w:sz w:val="26"/>
          <w:szCs w:val="26"/>
          <w:u w:val="single"/>
        </w:rPr>
        <w:t>7</w:t>
      </w:r>
      <w:r w:rsidR="00654DE1">
        <w:rPr>
          <w:i/>
          <w:sz w:val="26"/>
          <w:szCs w:val="26"/>
          <w:u w:val="single"/>
        </w:rPr>
        <w:t>.202</w:t>
      </w:r>
      <w:r w:rsidR="0060233F">
        <w:rPr>
          <w:i/>
          <w:sz w:val="26"/>
          <w:szCs w:val="26"/>
          <w:u w:val="single"/>
        </w:rPr>
        <w:t>1</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w:t>
      </w:r>
      <w:r w:rsidR="00E049F9">
        <w:rPr>
          <w:sz w:val="26"/>
          <w:szCs w:val="26"/>
        </w:rPr>
        <w:t>1</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w:t>
      </w:r>
      <w:r w:rsidR="0060233F">
        <w:rPr>
          <w:sz w:val="26"/>
          <w:szCs w:val="26"/>
        </w:rPr>
        <w:t>21</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001</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E049F9">
        <w:rPr>
          <w:sz w:val="26"/>
          <w:szCs w:val="26"/>
        </w:rPr>
        <w:t>1</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w:t>
      </w:r>
      <w:r w:rsidR="00E049F9">
        <w:rPr>
          <w:sz w:val="26"/>
          <w:szCs w:val="26"/>
        </w:rPr>
        <w:t>1</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E049F9">
        <w:rPr>
          <w:sz w:val="26"/>
          <w:szCs w:val="26"/>
        </w:rPr>
        <w:t>21</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60233F">
        <w:rPr>
          <w:sz w:val="26"/>
          <w:szCs w:val="26"/>
        </w:rPr>
        <w:t>1</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0F445A" w:rsidRDefault="005C783E" w:rsidP="005C783E">
      <w:pPr>
        <w:ind w:left="2552"/>
        <w:rPr>
          <w:b/>
          <w:sz w:val="26"/>
          <w:szCs w:val="26"/>
        </w:rPr>
      </w:pPr>
      <w:r w:rsidRPr="000F445A">
        <w:rPr>
          <w:b/>
          <w:sz w:val="26"/>
          <w:szCs w:val="26"/>
        </w:rPr>
        <w:t>Перечень продаваемых объектов имущества</w:t>
      </w:r>
    </w:p>
    <w:p w:rsidR="005C783E" w:rsidRDefault="005C783E" w:rsidP="005C783E">
      <w:pPr>
        <w:ind w:left="6521"/>
        <w:rPr>
          <w:sz w:val="22"/>
          <w:szCs w:val="22"/>
        </w:rPr>
      </w:pPr>
    </w:p>
    <w:p w:rsidR="005C783E" w:rsidRDefault="005C783E" w:rsidP="005C783E">
      <w:pPr>
        <w:ind w:left="6521"/>
        <w:rPr>
          <w:sz w:val="22"/>
          <w:szCs w:val="22"/>
        </w:rPr>
      </w:pPr>
    </w:p>
    <w:p w:rsidR="005C783E" w:rsidRDefault="005C783E" w:rsidP="005C783E">
      <w:pPr>
        <w:ind w:left="652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908"/>
        <w:gridCol w:w="1276"/>
        <w:gridCol w:w="1417"/>
        <w:gridCol w:w="2835"/>
      </w:tblGrid>
      <w:tr w:rsidR="0060233F" w:rsidRPr="00767AF6" w:rsidTr="0060233F">
        <w:trPr>
          <w:trHeight w:val="1288"/>
        </w:trPr>
        <w:tc>
          <w:tcPr>
            <w:tcW w:w="744"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 xml:space="preserve">№№ </w:t>
            </w:r>
            <w:proofErr w:type="spellStart"/>
            <w:r w:rsidRPr="003D7F7F">
              <w:rPr>
                <w:sz w:val="26"/>
                <w:szCs w:val="26"/>
              </w:rPr>
              <w:t>пп</w:t>
            </w:r>
            <w:proofErr w:type="spellEnd"/>
          </w:p>
        </w:tc>
        <w:tc>
          <w:tcPr>
            <w:tcW w:w="2908"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Наименование объектов имущества</w:t>
            </w:r>
          </w:p>
        </w:tc>
        <w:tc>
          <w:tcPr>
            <w:tcW w:w="1276"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proofErr w:type="spellStart"/>
            <w:proofErr w:type="gramStart"/>
            <w:r w:rsidRPr="003D7F7F">
              <w:rPr>
                <w:sz w:val="26"/>
                <w:szCs w:val="26"/>
              </w:rPr>
              <w:t>Инвен</w:t>
            </w:r>
            <w:proofErr w:type="spellEnd"/>
            <w:r>
              <w:rPr>
                <w:sz w:val="26"/>
                <w:szCs w:val="26"/>
              </w:rPr>
              <w:t>-</w:t>
            </w:r>
            <w:r w:rsidRPr="003D7F7F">
              <w:rPr>
                <w:sz w:val="26"/>
                <w:szCs w:val="26"/>
              </w:rPr>
              <w:t>тарный</w:t>
            </w:r>
            <w:proofErr w:type="gramEnd"/>
            <w:r w:rsidRPr="003D7F7F">
              <w:rPr>
                <w:sz w:val="26"/>
                <w:szCs w:val="26"/>
              </w:rPr>
              <w:t xml:space="preserve"> номер</w:t>
            </w:r>
          </w:p>
          <w:p w:rsidR="0060233F" w:rsidRPr="003D7F7F" w:rsidRDefault="0060233F" w:rsidP="00612B31">
            <w:pPr>
              <w:jc w:val="center"/>
              <w:rPr>
                <w:sz w:val="26"/>
                <w:szCs w:val="26"/>
              </w:rPr>
            </w:pPr>
          </w:p>
        </w:tc>
        <w:tc>
          <w:tcPr>
            <w:tcW w:w="1417"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Номер лота</w:t>
            </w:r>
          </w:p>
        </w:tc>
        <w:tc>
          <w:tcPr>
            <w:tcW w:w="2835"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Начальная цена с учетом НДС</w:t>
            </w:r>
            <w:r>
              <w:rPr>
                <w:sz w:val="26"/>
                <w:szCs w:val="26"/>
              </w:rPr>
              <w:t xml:space="preserve"> (договорная)</w:t>
            </w:r>
            <w:r w:rsidRPr="003D7F7F">
              <w:rPr>
                <w:sz w:val="26"/>
                <w:szCs w:val="26"/>
              </w:rPr>
              <w:t xml:space="preserve">, </w:t>
            </w:r>
            <w:proofErr w:type="spellStart"/>
            <w:r w:rsidRPr="003D7F7F">
              <w:rPr>
                <w:sz w:val="26"/>
                <w:szCs w:val="26"/>
              </w:rPr>
              <w:t>сомони</w:t>
            </w:r>
            <w:proofErr w:type="spellEnd"/>
          </w:p>
        </w:tc>
      </w:tr>
      <w:tr w:rsidR="0060233F" w:rsidRPr="00767AF6" w:rsidTr="0060233F">
        <w:tc>
          <w:tcPr>
            <w:tcW w:w="744" w:type="dxa"/>
            <w:shd w:val="clear" w:color="auto" w:fill="auto"/>
            <w:vAlign w:val="center"/>
          </w:tcPr>
          <w:p w:rsidR="0060233F" w:rsidRPr="003D7F7F" w:rsidRDefault="0060233F" w:rsidP="00612B31">
            <w:pPr>
              <w:jc w:val="center"/>
              <w:rPr>
                <w:sz w:val="26"/>
                <w:szCs w:val="26"/>
              </w:rPr>
            </w:pPr>
            <w:r w:rsidRPr="003D7F7F">
              <w:rPr>
                <w:sz w:val="26"/>
                <w:szCs w:val="26"/>
              </w:rPr>
              <w:t>1</w:t>
            </w:r>
          </w:p>
        </w:tc>
        <w:tc>
          <w:tcPr>
            <w:tcW w:w="2908" w:type="dxa"/>
            <w:shd w:val="clear" w:color="auto" w:fill="auto"/>
            <w:vAlign w:val="center"/>
          </w:tcPr>
          <w:p w:rsidR="0060233F" w:rsidRPr="003D7F7F" w:rsidRDefault="0060233F" w:rsidP="0060233F">
            <w:pPr>
              <w:pStyle w:val="a9"/>
              <w:ind w:left="0"/>
              <w:jc w:val="left"/>
              <w:rPr>
                <w:rFonts w:ascii="Times New Roman" w:hAnsi="Times New Roman"/>
                <w:sz w:val="26"/>
                <w:szCs w:val="26"/>
              </w:rPr>
            </w:pPr>
            <w:r w:rsidRPr="003D7F7F">
              <w:rPr>
                <w:rFonts w:ascii="Times New Roman" w:hAnsi="Times New Roman"/>
                <w:sz w:val="26"/>
                <w:szCs w:val="26"/>
              </w:rPr>
              <w:t xml:space="preserve">Зона отдыха Варзоб из 3-х строений, расположенная в пос. Варзоб </w:t>
            </w:r>
            <w:proofErr w:type="spellStart"/>
            <w:r w:rsidRPr="003D7F7F">
              <w:rPr>
                <w:rFonts w:ascii="Times New Roman" w:hAnsi="Times New Roman"/>
                <w:sz w:val="26"/>
                <w:szCs w:val="26"/>
              </w:rPr>
              <w:t>Калъа</w:t>
            </w:r>
            <w:proofErr w:type="spellEnd"/>
            <w:r w:rsidRPr="003D7F7F">
              <w:rPr>
                <w:rFonts w:ascii="Times New Roman" w:hAnsi="Times New Roman"/>
                <w:sz w:val="26"/>
                <w:szCs w:val="26"/>
              </w:rPr>
              <w:t xml:space="preserve">  </w:t>
            </w:r>
            <w:proofErr w:type="spellStart"/>
            <w:r w:rsidRPr="003D7F7F">
              <w:rPr>
                <w:rFonts w:ascii="Times New Roman" w:hAnsi="Times New Roman"/>
                <w:sz w:val="26"/>
                <w:szCs w:val="26"/>
              </w:rPr>
              <w:t>Варзобского</w:t>
            </w:r>
            <w:proofErr w:type="spellEnd"/>
            <w:r w:rsidRPr="003D7F7F">
              <w:rPr>
                <w:rFonts w:ascii="Times New Roman" w:hAnsi="Times New Roman"/>
                <w:sz w:val="26"/>
                <w:szCs w:val="26"/>
              </w:rPr>
              <w:t xml:space="preserve"> района</w:t>
            </w:r>
          </w:p>
        </w:tc>
        <w:tc>
          <w:tcPr>
            <w:tcW w:w="1276" w:type="dxa"/>
            <w:shd w:val="clear" w:color="auto" w:fill="auto"/>
            <w:vAlign w:val="center"/>
          </w:tcPr>
          <w:p w:rsidR="0060233F" w:rsidRPr="003D7F7F" w:rsidRDefault="0060233F" w:rsidP="00612B31">
            <w:pPr>
              <w:jc w:val="center"/>
              <w:rPr>
                <w:sz w:val="26"/>
                <w:szCs w:val="26"/>
              </w:rPr>
            </w:pPr>
            <w:r w:rsidRPr="003D7F7F">
              <w:rPr>
                <w:sz w:val="26"/>
                <w:szCs w:val="26"/>
              </w:rPr>
              <w:t>2145</w:t>
            </w:r>
          </w:p>
        </w:tc>
        <w:tc>
          <w:tcPr>
            <w:tcW w:w="1417" w:type="dxa"/>
            <w:shd w:val="clear" w:color="auto" w:fill="auto"/>
            <w:vAlign w:val="center"/>
          </w:tcPr>
          <w:p w:rsidR="0060233F" w:rsidRPr="003D7F7F" w:rsidRDefault="0060233F" w:rsidP="00612B31">
            <w:pPr>
              <w:jc w:val="center"/>
              <w:rPr>
                <w:sz w:val="26"/>
                <w:szCs w:val="26"/>
              </w:rPr>
            </w:pPr>
            <w:r w:rsidRPr="003D7F7F">
              <w:rPr>
                <w:sz w:val="26"/>
                <w:szCs w:val="26"/>
              </w:rPr>
              <w:t>001</w:t>
            </w:r>
          </w:p>
        </w:tc>
        <w:tc>
          <w:tcPr>
            <w:tcW w:w="2835" w:type="dxa"/>
            <w:shd w:val="clear" w:color="auto" w:fill="auto"/>
            <w:vAlign w:val="center"/>
          </w:tcPr>
          <w:p w:rsidR="0060233F" w:rsidRPr="003D7F7F" w:rsidRDefault="0060233F" w:rsidP="00612B31">
            <w:pPr>
              <w:jc w:val="center"/>
              <w:rPr>
                <w:sz w:val="26"/>
                <w:szCs w:val="26"/>
              </w:rPr>
            </w:pPr>
            <w:r>
              <w:rPr>
                <w:sz w:val="26"/>
                <w:szCs w:val="26"/>
              </w:rPr>
              <w:t>5 000 000,00</w:t>
            </w:r>
          </w:p>
        </w:tc>
      </w:tr>
    </w:tbl>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81" w:rsidRDefault="00CF0A81" w:rsidP="00E9754C">
      <w:r>
        <w:separator/>
      </w:r>
    </w:p>
  </w:endnote>
  <w:endnote w:type="continuationSeparator" w:id="0">
    <w:p w:rsidR="00CF0A81" w:rsidRDefault="00CF0A81"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81" w:rsidRDefault="00CF0A81" w:rsidP="00E9754C">
      <w:r>
        <w:separator/>
      </w:r>
    </w:p>
  </w:footnote>
  <w:footnote w:type="continuationSeparator" w:id="0">
    <w:p w:rsidR="00CF0A81" w:rsidRDefault="00CF0A81"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86747499"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DFE"/>
    <w:rsid w:val="00291519"/>
    <w:rsid w:val="00295782"/>
    <w:rsid w:val="003020E6"/>
    <w:rsid w:val="0031379E"/>
    <w:rsid w:val="003341B7"/>
    <w:rsid w:val="00344244"/>
    <w:rsid w:val="0034615B"/>
    <w:rsid w:val="00347491"/>
    <w:rsid w:val="003505E1"/>
    <w:rsid w:val="003813D7"/>
    <w:rsid w:val="00381DB6"/>
    <w:rsid w:val="003949C6"/>
    <w:rsid w:val="003A2125"/>
    <w:rsid w:val="003B57BA"/>
    <w:rsid w:val="003C0E28"/>
    <w:rsid w:val="003D1236"/>
    <w:rsid w:val="003D7F7F"/>
    <w:rsid w:val="003E4466"/>
    <w:rsid w:val="004258B0"/>
    <w:rsid w:val="00447D05"/>
    <w:rsid w:val="004548E8"/>
    <w:rsid w:val="00461D10"/>
    <w:rsid w:val="00464103"/>
    <w:rsid w:val="00471431"/>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6A25"/>
    <w:rsid w:val="0060233F"/>
    <w:rsid w:val="006028C9"/>
    <w:rsid w:val="00602957"/>
    <w:rsid w:val="006032B4"/>
    <w:rsid w:val="006127FB"/>
    <w:rsid w:val="00614B52"/>
    <w:rsid w:val="0063091A"/>
    <w:rsid w:val="00654DE1"/>
    <w:rsid w:val="0066079D"/>
    <w:rsid w:val="006645E7"/>
    <w:rsid w:val="00670E41"/>
    <w:rsid w:val="00680AB6"/>
    <w:rsid w:val="00683BB7"/>
    <w:rsid w:val="00695C72"/>
    <w:rsid w:val="006A549F"/>
    <w:rsid w:val="006A64A6"/>
    <w:rsid w:val="006B29D5"/>
    <w:rsid w:val="006C679D"/>
    <w:rsid w:val="006C6CAB"/>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52840"/>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5681C"/>
    <w:rsid w:val="009623E3"/>
    <w:rsid w:val="00962AFA"/>
    <w:rsid w:val="00994130"/>
    <w:rsid w:val="009A60A3"/>
    <w:rsid w:val="009C7C20"/>
    <w:rsid w:val="009D018F"/>
    <w:rsid w:val="009E549A"/>
    <w:rsid w:val="00A05F7E"/>
    <w:rsid w:val="00A07658"/>
    <w:rsid w:val="00A249B9"/>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5871"/>
    <w:rsid w:val="00AD0AF5"/>
    <w:rsid w:val="00AD36E9"/>
    <w:rsid w:val="00AD5662"/>
    <w:rsid w:val="00AD67CC"/>
    <w:rsid w:val="00AD7B25"/>
    <w:rsid w:val="00AF0B9E"/>
    <w:rsid w:val="00AF1706"/>
    <w:rsid w:val="00AF7709"/>
    <w:rsid w:val="00B05CF2"/>
    <w:rsid w:val="00B300C1"/>
    <w:rsid w:val="00B315B9"/>
    <w:rsid w:val="00B35368"/>
    <w:rsid w:val="00B35B1C"/>
    <w:rsid w:val="00B46B07"/>
    <w:rsid w:val="00B6425A"/>
    <w:rsid w:val="00B72AB8"/>
    <w:rsid w:val="00B8251C"/>
    <w:rsid w:val="00B9175D"/>
    <w:rsid w:val="00B960D0"/>
    <w:rsid w:val="00BB1F87"/>
    <w:rsid w:val="00BD0775"/>
    <w:rsid w:val="00BE1786"/>
    <w:rsid w:val="00BE4217"/>
    <w:rsid w:val="00BE4AA8"/>
    <w:rsid w:val="00BE575D"/>
    <w:rsid w:val="00BF4A6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51A3"/>
    <w:rsid w:val="00CC20B6"/>
    <w:rsid w:val="00CD2C43"/>
    <w:rsid w:val="00CF0A81"/>
    <w:rsid w:val="00D141CE"/>
    <w:rsid w:val="00D25482"/>
    <w:rsid w:val="00D2795D"/>
    <w:rsid w:val="00D325DA"/>
    <w:rsid w:val="00D7786D"/>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36D7"/>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83F"/>
    <w:rsid w:val="00F4425F"/>
    <w:rsid w:val="00F51938"/>
    <w:rsid w:val="00F52242"/>
    <w:rsid w:val="00F53385"/>
    <w:rsid w:val="00F71DFC"/>
    <w:rsid w:val="00F7682B"/>
    <w:rsid w:val="00F81204"/>
    <w:rsid w:val="00F96A6D"/>
    <w:rsid w:val="00FA0729"/>
    <w:rsid w:val="00FA2300"/>
    <w:rsid w:val="00FB42AD"/>
    <w:rsid w:val="00FB7A92"/>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5970</Words>
  <Characters>34030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Полищук Надежда</cp:lastModifiedBy>
  <cp:revision>4</cp:revision>
  <cp:lastPrinted>2020-04-03T10:27:00Z</cp:lastPrinted>
  <dcterms:created xsi:type="dcterms:W3CDTF">2021-06-25T10:43:00Z</dcterms:created>
  <dcterms:modified xsi:type="dcterms:W3CDTF">2021-07-02T11:12:00Z</dcterms:modified>
</cp:coreProperties>
</file>