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4C" w:rsidRPr="0040042A" w:rsidRDefault="00E9754C" w:rsidP="00E9754C">
      <w:pPr>
        <w:ind w:left="5664" w:firstLine="708"/>
      </w:pPr>
      <w:r w:rsidRPr="0040042A">
        <w:t xml:space="preserve">Приложение № </w:t>
      </w:r>
      <w:r>
        <w:t>2</w:t>
      </w:r>
    </w:p>
    <w:p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 xml:space="preserve">к приказу  № </w:t>
      </w:r>
      <w:r w:rsidR="001450F7">
        <w:t>54</w:t>
      </w:r>
      <w:r>
        <w:t>-п</w:t>
      </w:r>
    </w:p>
    <w:p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от «</w:t>
      </w:r>
      <w:r w:rsidR="001450F7">
        <w:t>07</w:t>
      </w:r>
      <w:r w:rsidRPr="0040042A">
        <w:t xml:space="preserve">» </w:t>
      </w:r>
      <w:r>
        <w:t>апреля</w:t>
      </w:r>
      <w:r w:rsidRPr="0040042A">
        <w:t xml:space="preserve">  20</w:t>
      </w:r>
      <w:r>
        <w:t>20 г.</w:t>
      </w:r>
      <w:bookmarkStart w:id="0" w:name="_GoBack"/>
      <w:bookmarkEnd w:id="0"/>
    </w:p>
    <w:p w:rsidR="00E9754C" w:rsidRDefault="00E9754C" w:rsidP="00E9754C">
      <w:pPr>
        <w:ind w:left="4956" w:firstLine="708"/>
      </w:pPr>
    </w:p>
    <w:p w:rsidR="00E9754C" w:rsidRDefault="00E9754C" w:rsidP="00E9754C">
      <w:pPr>
        <w:jc w:val="center"/>
        <w:rPr>
          <w:rFonts w:ascii="Arial" w:hAnsi="Arial" w:cs="Arial"/>
          <w:b/>
        </w:rPr>
      </w:pPr>
    </w:p>
    <w:p w:rsidR="00E9754C" w:rsidRPr="00E9754C" w:rsidRDefault="00E9754C" w:rsidP="00E9754C">
      <w:pPr>
        <w:jc w:val="center"/>
        <w:rPr>
          <w:b/>
          <w:sz w:val="28"/>
          <w:szCs w:val="28"/>
        </w:rPr>
      </w:pPr>
      <w:r w:rsidRPr="00E9754C">
        <w:rPr>
          <w:b/>
          <w:sz w:val="28"/>
          <w:szCs w:val="28"/>
        </w:rPr>
        <w:t>Положение о порядке проведения запроса предложений</w:t>
      </w:r>
    </w:p>
    <w:p w:rsidR="00E9754C" w:rsidRPr="00E9754C" w:rsidRDefault="00E9754C" w:rsidP="00E9754C">
      <w:pPr>
        <w:jc w:val="center"/>
        <w:rPr>
          <w:b/>
          <w:sz w:val="28"/>
          <w:szCs w:val="28"/>
        </w:rPr>
      </w:pPr>
    </w:p>
    <w:p w:rsidR="00E9754C" w:rsidRPr="00EF2661" w:rsidRDefault="00E9754C" w:rsidP="00E9754C">
      <w:pPr>
        <w:jc w:val="center"/>
        <w:rPr>
          <w:b/>
          <w:sz w:val="26"/>
          <w:szCs w:val="26"/>
        </w:rPr>
      </w:pPr>
      <w:r w:rsidRPr="00EF2661">
        <w:rPr>
          <w:b/>
          <w:sz w:val="26"/>
          <w:szCs w:val="26"/>
        </w:rPr>
        <w:t>1. Общие положения. Объект продажи.</w:t>
      </w:r>
    </w:p>
    <w:p w:rsidR="00E9754C" w:rsidRPr="00E9754C" w:rsidRDefault="00E9754C" w:rsidP="00E9754C">
      <w:pPr>
        <w:jc w:val="center"/>
        <w:rPr>
          <w:b/>
          <w:sz w:val="28"/>
          <w:szCs w:val="28"/>
        </w:rPr>
      </w:pP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1.1. 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указать наименование Общества, путем проведения запроса предложений (далее - Запрос).</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1.2. Объектами продажи  является следующее имущество:</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зона отдыха Варзоб, состоящая из 3-х строений, общая площадь которых составляет 166,1 м²; общая площадь земельного участка составляет 1,61 га.</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xml:space="preserve">Зона отдыха расположена в пос. Варзоб </w:t>
      </w:r>
      <w:proofErr w:type="spellStart"/>
      <w:r w:rsidRPr="00E9754C">
        <w:rPr>
          <w:rFonts w:ascii="Times New Roman" w:hAnsi="Times New Roman"/>
          <w:sz w:val="26"/>
          <w:szCs w:val="26"/>
        </w:rPr>
        <w:t>Калъа</w:t>
      </w:r>
      <w:proofErr w:type="spellEnd"/>
      <w:r w:rsidRPr="00E9754C">
        <w:rPr>
          <w:rFonts w:ascii="Times New Roman" w:hAnsi="Times New Roman"/>
          <w:sz w:val="26"/>
          <w:szCs w:val="26"/>
        </w:rPr>
        <w:t xml:space="preserve"> </w:t>
      </w:r>
      <w:proofErr w:type="spellStart"/>
      <w:r w:rsidRPr="00E9754C">
        <w:rPr>
          <w:rFonts w:ascii="Times New Roman" w:hAnsi="Times New Roman"/>
          <w:sz w:val="26"/>
          <w:szCs w:val="26"/>
        </w:rPr>
        <w:t>Варзобского</w:t>
      </w:r>
      <w:proofErr w:type="spellEnd"/>
      <w:r w:rsidRPr="00E9754C">
        <w:rPr>
          <w:rFonts w:ascii="Times New Roman" w:hAnsi="Times New Roman"/>
          <w:sz w:val="26"/>
          <w:szCs w:val="26"/>
        </w:rPr>
        <w:t xml:space="preserve"> района (42 км автодороги Душанбе – </w:t>
      </w:r>
      <w:proofErr w:type="spellStart"/>
      <w:r w:rsidRPr="00E9754C">
        <w:rPr>
          <w:rFonts w:ascii="Times New Roman" w:hAnsi="Times New Roman"/>
          <w:sz w:val="26"/>
          <w:szCs w:val="26"/>
        </w:rPr>
        <w:t>Чанак</w:t>
      </w:r>
      <w:proofErr w:type="spellEnd"/>
      <w:r w:rsidRPr="00E9754C">
        <w:rPr>
          <w:rFonts w:ascii="Times New Roman" w:hAnsi="Times New Roman"/>
          <w:sz w:val="26"/>
          <w:szCs w:val="26"/>
        </w:rPr>
        <w:t>);</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xml:space="preserve">- жилой дом №7 (временное здание, подлежащее демонтажу), расположенное на территории </w:t>
      </w:r>
      <w:proofErr w:type="spellStart"/>
      <w:r w:rsidRPr="00E9754C">
        <w:rPr>
          <w:rFonts w:ascii="Times New Roman" w:hAnsi="Times New Roman"/>
          <w:sz w:val="26"/>
          <w:szCs w:val="26"/>
        </w:rPr>
        <w:t>Сангтудинской</w:t>
      </w:r>
      <w:proofErr w:type="spellEnd"/>
      <w:r w:rsidRPr="00E9754C">
        <w:rPr>
          <w:rFonts w:ascii="Times New Roman" w:hAnsi="Times New Roman"/>
          <w:sz w:val="26"/>
          <w:szCs w:val="26"/>
        </w:rPr>
        <w:t xml:space="preserve"> ГЭС-1 (далее – Объекты продажи).</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1.3. Собственник Объекта продажи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w:t>
      </w:r>
      <w:r w:rsidRPr="00E9754C">
        <w:rPr>
          <w:rFonts w:ascii="Times New Roman" w:hAnsi="Times New Roman"/>
          <w:i/>
          <w:sz w:val="26"/>
          <w:szCs w:val="26"/>
        </w:rPr>
        <w:t xml:space="preserve"> </w:t>
      </w:r>
      <w:r w:rsidRPr="00E9754C">
        <w:rPr>
          <w:rFonts w:ascii="Times New Roman" w:hAnsi="Times New Roman"/>
          <w:sz w:val="26"/>
          <w:szCs w:val="26"/>
        </w:rPr>
        <w:t>(далее – Продавец).</w:t>
      </w:r>
    </w:p>
    <w:p w:rsidR="00E9754C" w:rsidRPr="00E9754C" w:rsidRDefault="00E9754C" w:rsidP="00E9754C">
      <w:pPr>
        <w:pStyle w:val="a9"/>
        <w:ind w:left="0"/>
        <w:rPr>
          <w:rFonts w:ascii="Times New Roman" w:hAnsi="Times New Roman"/>
          <w:sz w:val="26"/>
          <w:szCs w:val="26"/>
        </w:rPr>
      </w:pPr>
      <w:r>
        <w:rPr>
          <w:rFonts w:ascii="Times New Roman" w:hAnsi="Times New Roman"/>
          <w:sz w:val="26"/>
          <w:szCs w:val="26"/>
        </w:rPr>
        <w:t xml:space="preserve">1.4. </w:t>
      </w:r>
      <w:r w:rsidRPr="00E9754C">
        <w:rPr>
          <w:rFonts w:ascii="Times New Roman" w:hAnsi="Times New Roman"/>
          <w:sz w:val="26"/>
          <w:szCs w:val="26"/>
        </w:rPr>
        <w:t>Организатор Запроса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 (далее - Организатор).</w:t>
      </w:r>
    </w:p>
    <w:p w:rsidR="00E9754C" w:rsidRPr="00591280" w:rsidRDefault="00591280" w:rsidP="00591280">
      <w:pPr>
        <w:pStyle w:val="a9"/>
        <w:ind w:left="0"/>
        <w:rPr>
          <w:rFonts w:ascii="Times New Roman" w:hAnsi="Times New Roman"/>
          <w:sz w:val="26"/>
          <w:szCs w:val="26"/>
        </w:rPr>
      </w:pPr>
      <w:r>
        <w:rPr>
          <w:rFonts w:ascii="Times New Roman" w:hAnsi="Times New Roman"/>
          <w:sz w:val="26"/>
          <w:szCs w:val="26"/>
        </w:rPr>
        <w:t>1.5. </w:t>
      </w:r>
      <w:r w:rsidR="00E9754C" w:rsidRPr="00591280">
        <w:rPr>
          <w:rFonts w:ascii="Times New Roman" w:hAnsi="Times New Roman"/>
          <w:sz w:val="26"/>
          <w:szCs w:val="26"/>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E9754C" w:rsidRPr="00591280" w:rsidRDefault="00591280" w:rsidP="00D25482">
      <w:pPr>
        <w:pStyle w:val="a9"/>
        <w:spacing w:after="0"/>
        <w:ind w:left="0"/>
        <w:rPr>
          <w:rFonts w:ascii="Times New Roman" w:hAnsi="Times New Roman"/>
          <w:sz w:val="26"/>
          <w:szCs w:val="26"/>
        </w:rPr>
      </w:pPr>
      <w:r>
        <w:rPr>
          <w:rFonts w:ascii="Times New Roman" w:hAnsi="Times New Roman"/>
          <w:sz w:val="26"/>
          <w:szCs w:val="26"/>
        </w:rPr>
        <w:t>1.6. </w:t>
      </w:r>
      <w:r w:rsidR="00E9754C" w:rsidRPr="00591280">
        <w:rPr>
          <w:rFonts w:ascii="Times New Roman" w:hAnsi="Times New Roman"/>
          <w:sz w:val="26"/>
          <w:szCs w:val="26"/>
        </w:rPr>
        <w:t>Участник Запроса – Претендент, заявка которого принята и зарегистрирована Организатором в соответствии с Положением (далее – Участник).</w:t>
      </w:r>
    </w:p>
    <w:p w:rsidR="00E9754C" w:rsidRPr="00D25482" w:rsidRDefault="00D25482" w:rsidP="00D25482">
      <w:pPr>
        <w:jc w:val="both"/>
        <w:rPr>
          <w:sz w:val="26"/>
          <w:szCs w:val="26"/>
        </w:rPr>
      </w:pPr>
      <w:r>
        <w:rPr>
          <w:sz w:val="26"/>
          <w:szCs w:val="26"/>
        </w:rPr>
        <w:t xml:space="preserve">1.7. </w:t>
      </w:r>
      <w:r w:rsidR="00E9754C" w:rsidRPr="00D25482">
        <w:rPr>
          <w:sz w:val="26"/>
          <w:szCs w:val="26"/>
        </w:rPr>
        <w:t>Победитель Запроса – Участник, предложивший наибольшую цену, в соответствии с Положением (далее – Победитель).</w:t>
      </w:r>
    </w:p>
    <w:p w:rsidR="00DD56D4" w:rsidRDefault="00D25482" w:rsidP="00DD56D4">
      <w:pPr>
        <w:jc w:val="both"/>
        <w:rPr>
          <w:sz w:val="26"/>
          <w:szCs w:val="26"/>
        </w:rPr>
      </w:pPr>
      <w:r>
        <w:rPr>
          <w:sz w:val="26"/>
          <w:szCs w:val="26"/>
        </w:rPr>
        <w:t>1.8.</w:t>
      </w:r>
      <w:r w:rsidR="00E9754C" w:rsidRPr="00E9754C">
        <w:rPr>
          <w:sz w:val="26"/>
          <w:szCs w:val="26"/>
        </w:rPr>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bookmarkStart w:id="1" w:name="_Ref513118916"/>
    </w:p>
    <w:p w:rsidR="00DD56D4" w:rsidRDefault="00DD56D4" w:rsidP="00DD56D4">
      <w:pPr>
        <w:jc w:val="both"/>
        <w:rPr>
          <w:sz w:val="26"/>
          <w:szCs w:val="26"/>
        </w:rPr>
      </w:pPr>
      <w:r>
        <w:rPr>
          <w:sz w:val="26"/>
          <w:szCs w:val="26"/>
        </w:rPr>
        <w:t>1.9.</w:t>
      </w:r>
      <w:r w:rsidR="00E9754C" w:rsidRPr="00D25482">
        <w:rPr>
          <w:sz w:val="26"/>
          <w:szCs w:val="26"/>
        </w:rPr>
        <w:t xml:space="preserve">Начальная цена продажи Объекта продажи </w:t>
      </w:r>
      <w:bookmarkEnd w:id="1"/>
      <w:r w:rsidR="00D25482">
        <w:rPr>
          <w:sz w:val="26"/>
          <w:szCs w:val="26"/>
        </w:rPr>
        <w:t>Н</w:t>
      </w:r>
      <w:r w:rsidR="00D25482" w:rsidRPr="005B04F4">
        <w:rPr>
          <w:sz w:val="26"/>
          <w:szCs w:val="26"/>
        </w:rPr>
        <w:t>ачальная цена продажи Объект</w:t>
      </w:r>
      <w:r w:rsidR="00D25482">
        <w:rPr>
          <w:sz w:val="26"/>
          <w:szCs w:val="26"/>
        </w:rPr>
        <w:t xml:space="preserve">ов имущества указана в Приложении </w:t>
      </w:r>
      <w:r w:rsidR="00D25482" w:rsidRPr="00D5114C">
        <w:rPr>
          <w:sz w:val="26"/>
          <w:szCs w:val="26"/>
        </w:rPr>
        <w:t>№4 к</w:t>
      </w:r>
      <w:r w:rsidR="00D25482">
        <w:rPr>
          <w:sz w:val="26"/>
          <w:szCs w:val="26"/>
        </w:rPr>
        <w:t xml:space="preserve"> данному Положению.</w:t>
      </w:r>
      <w:bookmarkStart w:id="2" w:name="_Ref364949222"/>
    </w:p>
    <w:p w:rsidR="00DD56D4" w:rsidRPr="005B04F4" w:rsidRDefault="00DD56D4" w:rsidP="00DD56D4">
      <w:pPr>
        <w:jc w:val="both"/>
        <w:rPr>
          <w:sz w:val="26"/>
          <w:szCs w:val="26"/>
        </w:rPr>
      </w:pPr>
      <w:r>
        <w:rPr>
          <w:sz w:val="26"/>
          <w:szCs w:val="26"/>
        </w:rPr>
        <w:t>1.10.</w:t>
      </w:r>
      <w:r w:rsidRPr="005B04F4">
        <w:rPr>
          <w:sz w:val="26"/>
          <w:szCs w:val="26"/>
        </w:rPr>
        <w:t xml:space="preserve">Дата начала </w:t>
      </w:r>
      <w:r>
        <w:rPr>
          <w:sz w:val="26"/>
          <w:szCs w:val="26"/>
        </w:rPr>
        <w:t>проведения</w:t>
      </w:r>
      <w:r w:rsidRPr="005B04F4">
        <w:rPr>
          <w:sz w:val="26"/>
          <w:szCs w:val="26"/>
        </w:rPr>
        <w:t xml:space="preserve"> Запроса: </w:t>
      </w:r>
      <w:r>
        <w:rPr>
          <w:sz w:val="26"/>
          <w:szCs w:val="26"/>
        </w:rPr>
        <w:t>17.04.2020г.</w:t>
      </w:r>
    </w:p>
    <w:p w:rsidR="00DD56D4" w:rsidRDefault="00DD56D4" w:rsidP="00DD56D4">
      <w:pPr>
        <w:spacing w:line="276" w:lineRule="auto"/>
        <w:jc w:val="both"/>
        <w:rPr>
          <w:sz w:val="26"/>
          <w:szCs w:val="26"/>
        </w:rPr>
      </w:pPr>
      <w:bookmarkStart w:id="3" w:name="_Ref373858821"/>
      <w:r>
        <w:rPr>
          <w:sz w:val="26"/>
          <w:szCs w:val="26"/>
        </w:rPr>
        <w:t>1.11.</w:t>
      </w:r>
      <w:r w:rsidRPr="005B04F4">
        <w:rPr>
          <w:sz w:val="26"/>
          <w:szCs w:val="26"/>
        </w:rPr>
        <w:t>Место подведения итогов Запроса:</w:t>
      </w:r>
      <w:bookmarkEnd w:id="2"/>
      <w:bookmarkEnd w:id="3"/>
      <w:r>
        <w:rPr>
          <w:sz w:val="26"/>
          <w:szCs w:val="26"/>
        </w:rPr>
        <w:t xml:space="preserve"> </w:t>
      </w:r>
      <w:proofErr w:type="spellStart"/>
      <w:r>
        <w:rPr>
          <w:sz w:val="26"/>
          <w:szCs w:val="26"/>
        </w:rPr>
        <w:t>г</w:t>
      </w:r>
      <w:proofErr w:type="gramStart"/>
      <w:r>
        <w:rPr>
          <w:sz w:val="26"/>
          <w:szCs w:val="26"/>
        </w:rPr>
        <w:t>.Д</w:t>
      </w:r>
      <w:proofErr w:type="gramEnd"/>
      <w:r>
        <w:rPr>
          <w:sz w:val="26"/>
          <w:szCs w:val="26"/>
        </w:rPr>
        <w:t>ушанбе</w:t>
      </w:r>
      <w:proofErr w:type="spellEnd"/>
      <w:r>
        <w:rPr>
          <w:sz w:val="26"/>
          <w:szCs w:val="26"/>
        </w:rPr>
        <w:t xml:space="preserve"> ул. Айни 48, БЦ «Созидание», 10 этаж.</w:t>
      </w:r>
    </w:p>
    <w:p w:rsidR="00E9754C" w:rsidRPr="00E9754C" w:rsidRDefault="00DD56D4" w:rsidP="00DD56D4">
      <w:pPr>
        <w:jc w:val="both"/>
        <w:rPr>
          <w:sz w:val="26"/>
          <w:szCs w:val="26"/>
        </w:rPr>
      </w:pPr>
      <w:r>
        <w:rPr>
          <w:sz w:val="26"/>
          <w:szCs w:val="26"/>
        </w:rPr>
        <w:t>1.12.</w:t>
      </w:r>
      <w:r w:rsidR="00E9754C" w:rsidRPr="00E9754C">
        <w:rPr>
          <w:sz w:val="26"/>
          <w:szCs w:val="26"/>
        </w:rPr>
        <w:t xml:space="preserve">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условиях и в порядке, предусмотренных Положением. Запрос не является разновидностью торгов и не подпадает под регулирование статей 479-481 Гражданского кодекса Республики Таджикистан. У Организатора или Продавца не возникает обязательств </w:t>
      </w:r>
      <w:proofErr w:type="gramStart"/>
      <w:r w:rsidR="00E9754C" w:rsidRPr="00E9754C">
        <w:rPr>
          <w:sz w:val="26"/>
          <w:szCs w:val="26"/>
        </w:rPr>
        <w:t>заключения договора купли-продажи Объекта продажи</w:t>
      </w:r>
      <w:proofErr w:type="gramEnd"/>
      <w:r w:rsidR="00E9754C" w:rsidRPr="00E9754C">
        <w:rPr>
          <w:sz w:val="26"/>
          <w:szCs w:val="26"/>
        </w:rPr>
        <w:t xml:space="preserve"> по итогам Запроса.</w:t>
      </w:r>
    </w:p>
    <w:p w:rsidR="00E9754C" w:rsidRPr="00E9754C" w:rsidRDefault="000829B8" w:rsidP="000829B8">
      <w:pPr>
        <w:jc w:val="both"/>
        <w:rPr>
          <w:sz w:val="26"/>
          <w:szCs w:val="26"/>
        </w:rPr>
      </w:pPr>
      <w:r>
        <w:rPr>
          <w:sz w:val="26"/>
          <w:szCs w:val="26"/>
        </w:rPr>
        <w:lastRenderedPageBreak/>
        <w:t xml:space="preserve">1.13. </w:t>
      </w:r>
      <w:r w:rsidR="00E9754C" w:rsidRPr="00E9754C">
        <w:rPr>
          <w:sz w:val="26"/>
          <w:szCs w:val="26"/>
        </w:rPr>
        <w:t>Непосредственное проведение и организация Запроса осуществляется Комиссией по продаже (далее – Комиссия) и Организатором.</w:t>
      </w:r>
    </w:p>
    <w:p w:rsidR="00E9754C" w:rsidRPr="00E9754C" w:rsidRDefault="000829B8" w:rsidP="000829B8">
      <w:pPr>
        <w:jc w:val="both"/>
        <w:rPr>
          <w:sz w:val="26"/>
          <w:szCs w:val="26"/>
        </w:rPr>
      </w:pPr>
      <w:bookmarkStart w:id="4" w:name="_Ref11160259"/>
      <w:r>
        <w:rPr>
          <w:sz w:val="26"/>
          <w:szCs w:val="26"/>
        </w:rPr>
        <w:t xml:space="preserve">1.14. </w:t>
      </w:r>
      <w:r w:rsidR="00E9754C" w:rsidRPr="00E9754C">
        <w:rPr>
          <w:sz w:val="26"/>
          <w:szCs w:val="26"/>
        </w:rPr>
        <w:t>Положение, а также иные сведения, касающиеся Запроса и Объекта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p>
    <w:p w:rsidR="00E9754C" w:rsidRPr="00E9754C" w:rsidRDefault="00E9754C" w:rsidP="00E9754C">
      <w:pPr>
        <w:ind w:firstLine="540"/>
        <w:jc w:val="both"/>
        <w:rPr>
          <w:sz w:val="26"/>
          <w:szCs w:val="26"/>
          <w:u w:val="single"/>
        </w:rPr>
      </w:pPr>
      <w:r w:rsidRPr="00E9754C">
        <w:rPr>
          <w:sz w:val="26"/>
          <w:szCs w:val="26"/>
        </w:rPr>
        <w:t>-</w:t>
      </w:r>
      <w:r w:rsidRPr="00E9754C">
        <w:rPr>
          <w:sz w:val="26"/>
          <w:szCs w:val="26"/>
        </w:rPr>
        <w:tab/>
        <w:t xml:space="preserve">по адресу электронной почты Организатора: </w:t>
      </w:r>
      <w:hyperlink r:id="rId8" w:history="1">
        <w:r w:rsidR="000829B8" w:rsidRPr="009C5B9C">
          <w:rPr>
            <w:rStyle w:val="ae"/>
            <w:sz w:val="26"/>
            <w:szCs w:val="26"/>
          </w:rPr>
          <w:t>reception@sangtuda.com</w:t>
        </w:r>
      </w:hyperlink>
      <w:r w:rsidR="000829B8" w:rsidRPr="009C5B9C">
        <w:rPr>
          <w:rStyle w:val="ae"/>
          <w:sz w:val="26"/>
          <w:szCs w:val="26"/>
        </w:rPr>
        <w:t xml:space="preserve"> </w:t>
      </w:r>
      <w:r w:rsidRPr="00E9754C">
        <w:rPr>
          <w:sz w:val="26"/>
          <w:szCs w:val="26"/>
          <w:u w:val="single"/>
        </w:rPr>
        <w:t>и</w:t>
      </w:r>
    </w:p>
    <w:p w:rsidR="00E9754C" w:rsidRPr="00E9754C" w:rsidRDefault="00E9754C" w:rsidP="00E9754C">
      <w:pPr>
        <w:ind w:firstLine="540"/>
        <w:jc w:val="both"/>
        <w:rPr>
          <w:sz w:val="26"/>
          <w:szCs w:val="26"/>
        </w:rPr>
      </w:pPr>
      <w:r w:rsidRPr="00E9754C">
        <w:rPr>
          <w:sz w:val="26"/>
          <w:szCs w:val="26"/>
        </w:rPr>
        <w:t>-</w:t>
      </w:r>
      <w:r w:rsidRPr="00E9754C">
        <w:rPr>
          <w:sz w:val="26"/>
          <w:szCs w:val="26"/>
        </w:rPr>
        <w:tab/>
        <w:t xml:space="preserve">по адресу электронной почты Секретаря Комиссии: </w:t>
      </w:r>
      <w:hyperlink r:id="rId9" w:history="1">
        <w:r w:rsidR="000829B8" w:rsidRPr="00E82F46">
          <w:rPr>
            <w:rStyle w:val="ae"/>
            <w:sz w:val="26"/>
            <w:szCs w:val="26"/>
          </w:rPr>
          <w:t>n.polishuk@sangtuda.com</w:t>
        </w:r>
      </w:hyperlink>
      <w:r w:rsidR="000829B8">
        <w:rPr>
          <w:sz w:val="26"/>
          <w:szCs w:val="26"/>
        </w:rPr>
        <w:t xml:space="preserve"> </w:t>
      </w:r>
      <w:r w:rsidRPr="00E9754C">
        <w:rPr>
          <w:i/>
          <w:sz w:val="26"/>
          <w:szCs w:val="26"/>
          <w:u w:val="single"/>
        </w:rPr>
        <w:t>(при необходимости указать также иные адреса электронной почты)</w:t>
      </w:r>
      <w:r w:rsidRPr="00E9754C">
        <w:rPr>
          <w:sz w:val="26"/>
          <w:szCs w:val="26"/>
        </w:rPr>
        <w:t>.</w:t>
      </w:r>
    </w:p>
    <w:p w:rsidR="00E9754C" w:rsidRPr="00E9754C" w:rsidRDefault="00E9754C" w:rsidP="00E9754C">
      <w:pPr>
        <w:ind w:firstLine="540"/>
        <w:jc w:val="both"/>
        <w:rPr>
          <w:sz w:val="26"/>
          <w:szCs w:val="26"/>
        </w:rPr>
      </w:pPr>
      <w:r w:rsidRPr="00E9754C">
        <w:rPr>
          <w:sz w:val="26"/>
          <w:szCs w:val="26"/>
        </w:rPr>
        <w:t xml:space="preserve"> Форму предоставления документации </w:t>
      </w:r>
      <w:proofErr w:type="gramStart"/>
      <w:r w:rsidRPr="00E9754C">
        <w:rPr>
          <w:sz w:val="26"/>
          <w:szCs w:val="26"/>
        </w:rPr>
        <w:t>бумажная</w:t>
      </w:r>
      <w:bookmarkEnd w:id="4"/>
      <w:proofErr w:type="gramEnd"/>
      <w:r w:rsidR="00B300C1">
        <w:rPr>
          <w:sz w:val="26"/>
          <w:szCs w:val="26"/>
        </w:rPr>
        <w:t>.</w:t>
      </w:r>
    </w:p>
    <w:p w:rsidR="00E9754C" w:rsidRPr="00E9754C" w:rsidRDefault="000829B8" w:rsidP="000829B8">
      <w:pPr>
        <w:jc w:val="both"/>
        <w:rPr>
          <w:sz w:val="26"/>
          <w:szCs w:val="26"/>
        </w:rPr>
      </w:pPr>
      <w:bookmarkStart w:id="5" w:name="_Ref513118549"/>
      <w:r>
        <w:rPr>
          <w:sz w:val="26"/>
          <w:szCs w:val="26"/>
        </w:rPr>
        <w:t xml:space="preserve">1.15. </w:t>
      </w:r>
      <w:r w:rsidR="00E9754C" w:rsidRPr="00E9754C">
        <w:rPr>
          <w:sz w:val="26"/>
          <w:szCs w:val="26"/>
        </w:rPr>
        <w:t>В любое время до даты окончания приема заявок на участие в Запросе, установленного п. </w:t>
      </w:r>
      <w:r w:rsidR="00E9754C" w:rsidRPr="00E9754C">
        <w:rPr>
          <w:sz w:val="26"/>
          <w:szCs w:val="26"/>
        </w:rPr>
        <w:fldChar w:fldCharType="begin"/>
      </w:r>
      <w:r w:rsidR="00E9754C" w:rsidRPr="00E9754C">
        <w:rPr>
          <w:sz w:val="26"/>
          <w:szCs w:val="26"/>
        </w:rPr>
        <w:instrText xml:space="preserve"> REF _Ref513118303 \r \h  \* MERGEFORMAT </w:instrText>
      </w:r>
      <w:r w:rsidR="00E9754C" w:rsidRPr="00E9754C">
        <w:rPr>
          <w:sz w:val="26"/>
          <w:szCs w:val="26"/>
        </w:rPr>
      </w:r>
      <w:r w:rsidR="00E9754C" w:rsidRPr="00E9754C">
        <w:rPr>
          <w:sz w:val="26"/>
          <w:szCs w:val="26"/>
        </w:rPr>
        <w:fldChar w:fldCharType="separate"/>
      </w:r>
      <w:r w:rsidR="000D5DC7">
        <w:rPr>
          <w:sz w:val="26"/>
          <w:szCs w:val="26"/>
        </w:rPr>
        <w:t>2.7</w:t>
      </w:r>
      <w:r w:rsidR="00E9754C" w:rsidRPr="00E9754C">
        <w:rPr>
          <w:sz w:val="26"/>
          <w:szCs w:val="26"/>
        </w:rPr>
        <w:fldChar w:fldCharType="end"/>
      </w:r>
      <w:r w:rsidR="00E9754C" w:rsidRPr="00E9754C" w:rsidDel="00494A0A">
        <w:rPr>
          <w:sz w:val="26"/>
          <w:szCs w:val="26"/>
        </w:rPr>
        <w:t xml:space="preserve"> </w:t>
      </w:r>
      <w:r w:rsidR="00E9754C" w:rsidRPr="00E9754C">
        <w:rPr>
          <w:sz w:val="26"/>
          <w:szCs w:val="26"/>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bookmarkEnd w:id="5"/>
    </w:p>
    <w:p w:rsidR="00E9754C" w:rsidRPr="00E9754C" w:rsidRDefault="00B300C1" w:rsidP="00B300C1">
      <w:pPr>
        <w:jc w:val="both"/>
        <w:rPr>
          <w:sz w:val="26"/>
          <w:szCs w:val="26"/>
        </w:rPr>
      </w:pPr>
      <w:r>
        <w:rPr>
          <w:sz w:val="26"/>
          <w:szCs w:val="26"/>
        </w:rPr>
        <w:t xml:space="preserve">1.16. </w:t>
      </w:r>
      <w:r w:rsidR="00E9754C" w:rsidRPr="00E9754C">
        <w:rPr>
          <w:sz w:val="26"/>
          <w:szCs w:val="26"/>
        </w:rPr>
        <w:t>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rsidR="00E9754C" w:rsidRPr="00E9754C" w:rsidRDefault="00B300C1" w:rsidP="00B300C1">
      <w:pPr>
        <w:jc w:val="both"/>
        <w:rPr>
          <w:sz w:val="26"/>
          <w:szCs w:val="26"/>
        </w:rPr>
      </w:pPr>
      <w:r>
        <w:rPr>
          <w:sz w:val="26"/>
          <w:szCs w:val="26"/>
        </w:rPr>
        <w:t xml:space="preserve">1.17. </w:t>
      </w:r>
      <w:r w:rsidR="00E9754C" w:rsidRPr="00E9754C">
        <w:rPr>
          <w:sz w:val="26"/>
          <w:szCs w:val="26"/>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E9754C" w:rsidRPr="00E9754C" w:rsidRDefault="00B300C1" w:rsidP="00B300C1">
      <w:pPr>
        <w:jc w:val="both"/>
        <w:rPr>
          <w:sz w:val="26"/>
          <w:szCs w:val="26"/>
        </w:rPr>
      </w:pPr>
      <w:r>
        <w:rPr>
          <w:sz w:val="26"/>
          <w:szCs w:val="26"/>
        </w:rPr>
        <w:t xml:space="preserve">1.18. </w:t>
      </w:r>
      <w:r w:rsidR="00E9754C" w:rsidRPr="00E9754C">
        <w:rPr>
          <w:sz w:val="26"/>
          <w:szCs w:val="26"/>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E9754C" w:rsidRPr="00E9754C" w:rsidRDefault="00B300C1" w:rsidP="00B300C1">
      <w:pPr>
        <w:jc w:val="both"/>
        <w:rPr>
          <w:sz w:val="26"/>
          <w:szCs w:val="26"/>
        </w:rPr>
      </w:pPr>
      <w:bookmarkStart w:id="6" w:name="_Ref513118525"/>
      <w:r>
        <w:rPr>
          <w:sz w:val="26"/>
          <w:szCs w:val="26"/>
        </w:rPr>
        <w:t xml:space="preserve">1.19. </w:t>
      </w:r>
      <w:r w:rsidR="00E9754C" w:rsidRPr="00E9754C">
        <w:rPr>
          <w:sz w:val="26"/>
          <w:szCs w:val="26"/>
        </w:rPr>
        <w:t xml:space="preserve">Для целей Положения надлежащим </w:t>
      </w:r>
      <w:proofErr w:type="gramStart"/>
      <w:r w:rsidR="00E9754C" w:rsidRPr="00E9754C">
        <w:rPr>
          <w:sz w:val="26"/>
          <w:szCs w:val="26"/>
        </w:rPr>
        <w:t>заверением копий</w:t>
      </w:r>
      <w:proofErr w:type="gramEnd"/>
      <w:r w:rsidR="00E9754C" w:rsidRPr="00E9754C">
        <w:rPr>
          <w:sz w:val="26"/>
          <w:szCs w:val="26"/>
        </w:rPr>
        <w:t xml:space="preserve"> документов, помимо нотариального заверения, признается:</w:t>
      </w:r>
      <w:bookmarkEnd w:id="6"/>
    </w:p>
    <w:p w:rsidR="00E9754C" w:rsidRPr="00B300C1" w:rsidRDefault="00B300C1" w:rsidP="00B300C1">
      <w:pPr>
        <w:jc w:val="both"/>
        <w:rPr>
          <w:sz w:val="26"/>
          <w:szCs w:val="26"/>
        </w:rPr>
      </w:pPr>
      <w:r>
        <w:rPr>
          <w:sz w:val="26"/>
          <w:szCs w:val="26"/>
        </w:rPr>
        <w:t xml:space="preserve">1.19.1. </w:t>
      </w:r>
      <w:r w:rsidR="00E9754C" w:rsidRPr="00B300C1">
        <w:rPr>
          <w:sz w:val="26"/>
          <w:szCs w:val="26"/>
        </w:rPr>
        <w:t>Для юридических лиц – заверение подписью уполномоченного на то лица и скрепление печатью юридического лица.</w:t>
      </w:r>
    </w:p>
    <w:p w:rsidR="00E9754C" w:rsidRPr="00B300C1" w:rsidRDefault="00B300C1" w:rsidP="00B300C1">
      <w:pPr>
        <w:jc w:val="both"/>
        <w:rPr>
          <w:sz w:val="26"/>
          <w:szCs w:val="26"/>
        </w:rPr>
      </w:pPr>
      <w:r>
        <w:rPr>
          <w:sz w:val="26"/>
          <w:szCs w:val="26"/>
        </w:rPr>
        <w:t xml:space="preserve">1.19.2. </w:t>
      </w:r>
      <w:r w:rsidR="00E9754C" w:rsidRPr="00B300C1">
        <w:rPr>
          <w:sz w:val="26"/>
          <w:szCs w:val="26"/>
        </w:rPr>
        <w:t>Для физических лиц – собственноручное заверение или заверение подписью уполномоченного на то лица.</w:t>
      </w:r>
    </w:p>
    <w:p w:rsidR="00E9754C" w:rsidRPr="00B300C1" w:rsidRDefault="00B300C1" w:rsidP="00B300C1">
      <w:pPr>
        <w:rPr>
          <w:sz w:val="26"/>
          <w:szCs w:val="26"/>
        </w:rPr>
      </w:pPr>
      <w:r>
        <w:rPr>
          <w:sz w:val="26"/>
          <w:szCs w:val="26"/>
        </w:rPr>
        <w:t xml:space="preserve">1.19.3. </w:t>
      </w:r>
      <w:r w:rsidR="00E9754C" w:rsidRPr="00B300C1">
        <w:rPr>
          <w:sz w:val="26"/>
          <w:szCs w:val="26"/>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E9754C" w:rsidRPr="00B300C1" w:rsidRDefault="00B300C1" w:rsidP="00B300C1">
      <w:pPr>
        <w:rPr>
          <w:sz w:val="26"/>
          <w:szCs w:val="26"/>
        </w:rPr>
      </w:pPr>
      <w:r>
        <w:rPr>
          <w:sz w:val="26"/>
          <w:szCs w:val="26"/>
        </w:rPr>
        <w:t xml:space="preserve">1.20. </w:t>
      </w:r>
      <w:r w:rsidR="00E9754C" w:rsidRPr="00B300C1">
        <w:rPr>
          <w:sz w:val="26"/>
          <w:szCs w:val="26"/>
        </w:rPr>
        <w:t>При оформлении документов допускается их сшивка в один или несколько томов.</w:t>
      </w:r>
    </w:p>
    <w:p w:rsidR="00E9754C" w:rsidRPr="00B300C1" w:rsidRDefault="00B300C1" w:rsidP="00B300C1">
      <w:pPr>
        <w:jc w:val="both"/>
        <w:rPr>
          <w:sz w:val="26"/>
          <w:szCs w:val="26"/>
        </w:rPr>
      </w:pPr>
      <w:r>
        <w:rPr>
          <w:sz w:val="26"/>
          <w:szCs w:val="26"/>
        </w:rPr>
        <w:t xml:space="preserve">1.21. </w:t>
      </w:r>
      <w:r w:rsidR="00E9754C" w:rsidRPr="00B300C1">
        <w:rPr>
          <w:sz w:val="26"/>
          <w:szCs w:val="26"/>
        </w:rPr>
        <w:t xml:space="preserve">Предусмотренные настоящим Положением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конвертах, содержащих заявку) на участие в Запросе. Риск неполучения извещений и уведомлений в результате указания неверного адреса, не указания </w:t>
      </w:r>
      <w:r w:rsidR="00E9754C" w:rsidRPr="00B300C1">
        <w:rPr>
          <w:sz w:val="26"/>
          <w:szCs w:val="26"/>
        </w:rPr>
        <w:lastRenderedPageBreak/>
        <w:t>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rsidR="00E9754C" w:rsidRPr="00DE42C2" w:rsidRDefault="00E9754C" w:rsidP="00E9754C">
      <w:pPr>
        <w:ind w:firstLine="540"/>
        <w:jc w:val="center"/>
        <w:rPr>
          <w:rFonts w:ascii="Arial" w:hAnsi="Arial" w:cs="Arial"/>
        </w:rPr>
      </w:pPr>
    </w:p>
    <w:p w:rsidR="00E9754C" w:rsidRPr="00EF2661" w:rsidRDefault="00E9754C" w:rsidP="00E9754C">
      <w:pPr>
        <w:jc w:val="center"/>
        <w:rPr>
          <w:b/>
          <w:sz w:val="26"/>
          <w:szCs w:val="26"/>
        </w:rPr>
      </w:pPr>
      <w:r w:rsidRPr="00EF2661">
        <w:rPr>
          <w:b/>
          <w:sz w:val="26"/>
          <w:szCs w:val="26"/>
        </w:rPr>
        <w:t>2. Оформление участия в Запросе.</w:t>
      </w:r>
    </w:p>
    <w:p w:rsidR="00C7687D" w:rsidRPr="00B300C1" w:rsidRDefault="00C7687D" w:rsidP="00E9754C">
      <w:pPr>
        <w:jc w:val="center"/>
        <w:rPr>
          <w:b/>
          <w:sz w:val="28"/>
          <w:szCs w:val="28"/>
        </w:rPr>
      </w:pP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на участие в Запросе должна соответствовать установленной форме (Приложение №1 к Положению). К заявке должна быть приложена опись представленных документов по установленной форме (Приложение №2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rsidR="00E9754C" w:rsidRPr="00C7687D" w:rsidRDefault="00E9754C" w:rsidP="00E9754C">
      <w:pPr>
        <w:ind w:firstLine="540"/>
        <w:jc w:val="both"/>
        <w:rPr>
          <w:sz w:val="26"/>
          <w:szCs w:val="26"/>
        </w:rPr>
      </w:pPr>
      <w:r w:rsidRPr="00C7687D">
        <w:rPr>
          <w:sz w:val="26"/>
          <w:szCs w:val="26"/>
        </w:rPr>
        <w:t>Юридические лица дополнительно прилагают к заявке на участие в Запросе:</w:t>
      </w:r>
    </w:p>
    <w:p w:rsidR="00E9754C" w:rsidRPr="00C7687D" w:rsidRDefault="00E9754C" w:rsidP="00E9754C">
      <w:pPr>
        <w:ind w:firstLine="540"/>
        <w:jc w:val="both"/>
        <w:rPr>
          <w:sz w:val="26"/>
          <w:szCs w:val="26"/>
        </w:rPr>
      </w:pPr>
      <w:proofErr w:type="gramStart"/>
      <w:r w:rsidRPr="00C7687D">
        <w:rPr>
          <w:sz w:val="26"/>
          <w:szCs w:val="26"/>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w:t>
      </w:r>
      <w:proofErr w:type="gramEnd"/>
      <w:r w:rsidRPr="00C7687D">
        <w:rPr>
          <w:sz w:val="26"/>
          <w:szCs w:val="26"/>
        </w:rPr>
        <w:t>, имя отчество, адрес регистрации по месту жительства, паспортные данные уполномоченного представителя;</w:t>
      </w:r>
    </w:p>
    <w:p w:rsidR="00E9754C" w:rsidRPr="00C7687D" w:rsidRDefault="00E9754C" w:rsidP="00E9754C">
      <w:pPr>
        <w:ind w:firstLine="540"/>
        <w:jc w:val="both"/>
        <w:rPr>
          <w:sz w:val="26"/>
          <w:szCs w:val="26"/>
        </w:rPr>
      </w:pPr>
      <w:r w:rsidRPr="00C7687D">
        <w:rPr>
          <w:sz w:val="26"/>
          <w:szCs w:val="26"/>
        </w:rPr>
        <w:t>- надлежащим образом заверенные копии учредительных документов со всеми изменениями и дополнениями на дату подписания заявки;</w:t>
      </w:r>
      <w:r w:rsidRPr="00C7687D">
        <w:rPr>
          <w:sz w:val="26"/>
          <w:szCs w:val="26"/>
        </w:rPr>
        <w:tab/>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согласия государственного антимонопольного органа на приобретение Объекта продажи в случаях, установленных законодательством;</w:t>
      </w:r>
    </w:p>
    <w:p w:rsidR="00E9754C" w:rsidRPr="00C7687D" w:rsidRDefault="00E9754C" w:rsidP="00E9754C">
      <w:pPr>
        <w:ind w:firstLine="540"/>
        <w:jc w:val="both"/>
        <w:rPr>
          <w:sz w:val="26"/>
          <w:szCs w:val="26"/>
        </w:rPr>
      </w:pPr>
      <w:proofErr w:type="gramStart"/>
      <w:r w:rsidRPr="00C7687D">
        <w:rPr>
          <w:sz w:val="26"/>
          <w:szCs w:val="26"/>
        </w:rPr>
        <w:lastRenderedPageBreak/>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1"/>
      </w:r>
      <w:r w:rsidRPr="00C7687D">
        <w:rPr>
          <w:sz w:val="26"/>
          <w:szCs w:val="26"/>
        </w:rPr>
        <w:t>.</w:t>
      </w:r>
    </w:p>
    <w:p w:rsidR="00E9754C" w:rsidRPr="00C7687D" w:rsidRDefault="00E9754C" w:rsidP="00E9754C">
      <w:pPr>
        <w:ind w:firstLine="540"/>
        <w:jc w:val="both"/>
        <w:rPr>
          <w:sz w:val="26"/>
          <w:szCs w:val="26"/>
        </w:rPr>
      </w:pPr>
      <w:r w:rsidRPr="00C7687D">
        <w:rPr>
          <w:sz w:val="26"/>
          <w:szCs w:val="26"/>
        </w:rPr>
        <w:t>Физические лица (в том числе 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документа, удостоверяющего личность в соответствии с законодательством (все листы);</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свидетельства о постановке физического лица на налоговый учет;</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w:t>
      </w:r>
      <w:proofErr w:type="gramEnd"/>
      <w:r w:rsidRPr="00C7687D">
        <w:rPr>
          <w:sz w:val="26"/>
          <w:szCs w:val="26"/>
        </w:rPr>
        <w:t xml:space="preserve"> представителя;</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2"/>
      </w:r>
      <w:r w:rsidRPr="00C7687D">
        <w:rPr>
          <w:sz w:val="26"/>
          <w:szCs w:val="26"/>
        </w:rPr>
        <w:t>.</w:t>
      </w:r>
    </w:p>
    <w:p w:rsidR="00E9754C" w:rsidRPr="00C7687D" w:rsidRDefault="00E9754C" w:rsidP="00E9754C">
      <w:pPr>
        <w:ind w:firstLine="540"/>
        <w:jc w:val="both"/>
        <w:rPr>
          <w:sz w:val="26"/>
          <w:szCs w:val="26"/>
        </w:rPr>
      </w:pPr>
      <w:r w:rsidRPr="00C7687D">
        <w:rPr>
          <w:sz w:val="26"/>
          <w:szCs w:val="26"/>
        </w:rPr>
        <w:t>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 xml:space="preserve">Субъекты иностранных юрисдикций, в случае невозможности предоставления обозначенных в настоящем пункте документов, </w:t>
      </w:r>
      <w:proofErr w:type="gramStart"/>
      <w:r w:rsidRPr="00C7687D">
        <w:rPr>
          <w:sz w:val="26"/>
          <w:szCs w:val="26"/>
        </w:rPr>
        <w:t>предоставляют аналогичные документы</w:t>
      </w:r>
      <w:proofErr w:type="gramEnd"/>
      <w:r w:rsidRPr="00C7687D">
        <w:rPr>
          <w:sz w:val="26"/>
          <w:szCs w:val="26"/>
        </w:rPr>
        <w:t xml:space="preserve"> (документы их заменяющие).</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bookmarkStart w:id="7" w:name="_Ref513118542"/>
      <w:r w:rsidRPr="00C7687D">
        <w:rPr>
          <w:rFonts w:ascii="Times New Roman" w:hAnsi="Times New Roman"/>
          <w:sz w:val="26"/>
          <w:szCs w:val="26"/>
        </w:rPr>
        <w:lastRenderedPageBreak/>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 </w:t>
      </w:r>
    </w:p>
    <w:p w:rsidR="00E9754C" w:rsidRPr="00C7687D" w:rsidRDefault="00E9754C" w:rsidP="00E9754C">
      <w:pPr>
        <w:pStyle w:val="a9"/>
        <w:spacing w:before="0" w:after="0"/>
        <w:ind w:left="0" w:firstLine="567"/>
        <w:rPr>
          <w:rFonts w:ascii="Times New Roman" w:hAnsi="Times New Roman"/>
          <w:sz w:val="26"/>
          <w:szCs w:val="26"/>
        </w:rPr>
      </w:pPr>
      <w:r w:rsidRPr="00C7687D">
        <w:rPr>
          <w:rFonts w:ascii="Times New Roman" w:hAnsi="Times New Roman"/>
          <w:sz w:val="26"/>
          <w:szCs w:val="26"/>
        </w:rPr>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896FB6">
        <w:rPr>
          <w:rFonts w:ascii="Times New Roman" w:hAnsi="Times New Roman"/>
          <w:sz w:val="26"/>
          <w:szCs w:val="26"/>
        </w:rPr>
        <w:t>1.11</w:t>
      </w:r>
      <w:r w:rsidRPr="00C7687D">
        <w:rPr>
          <w:rFonts w:ascii="Times New Roman" w:hAnsi="Times New Roman"/>
          <w:sz w:val="26"/>
          <w:szCs w:val="26"/>
        </w:rPr>
        <w:t xml:space="preserve"> Положения. Способ представления заявки Организатору из </w:t>
      </w:r>
      <w:proofErr w:type="gramStart"/>
      <w:r w:rsidRPr="00C7687D">
        <w:rPr>
          <w:rFonts w:ascii="Times New Roman" w:hAnsi="Times New Roman"/>
          <w:sz w:val="26"/>
          <w:szCs w:val="26"/>
        </w:rPr>
        <w:t>указанных</w:t>
      </w:r>
      <w:proofErr w:type="gramEnd"/>
      <w:r w:rsidRPr="00C7687D">
        <w:rPr>
          <w:rFonts w:ascii="Times New Roman" w:hAnsi="Times New Roman"/>
          <w:sz w:val="26"/>
          <w:szCs w:val="26"/>
        </w:rPr>
        <w:t xml:space="preserve"> в настоящем пункте Положения Претендент определяет самостоятельно.</w:t>
      </w:r>
      <w:bookmarkEnd w:id="7"/>
    </w:p>
    <w:p w:rsidR="00E9754C" w:rsidRPr="00C7687D" w:rsidRDefault="00E9754C" w:rsidP="00C7687D">
      <w:pPr>
        <w:numPr>
          <w:ilvl w:val="1"/>
          <w:numId w:val="1"/>
        </w:numPr>
        <w:ind w:left="0" w:firstLine="0"/>
        <w:jc w:val="both"/>
        <w:rPr>
          <w:sz w:val="26"/>
          <w:szCs w:val="26"/>
        </w:rPr>
      </w:pPr>
      <w:bookmarkStart w:id="8" w:name="_Ref513118303"/>
      <w:r w:rsidRPr="00C7687D">
        <w:rPr>
          <w:sz w:val="26"/>
          <w:szCs w:val="26"/>
        </w:rPr>
        <w:t xml:space="preserve">Заявки на участие в Запросе принимаются Организатором с </w:t>
      </w:r>
      <w:r w:rsidR="00022F27">
        <w:rPr>
          <w:sz w:val="26"/>
          <w:szCs w:val="26"/>
        </w:rPr>
        <w:t>17.04.2020</w:t>
      </w:r>
      <w:r w:rsidRPr="00C7687D">
        <w:rPr>
          <w:sz w:val="26"/>
          <w:szCs w:val="26"/>
        </w:rPr>
        <w:t xml:space="preserve"> (дата начала приема заявок) до </w:t>
      </w:r>
      <w:r w:rsidR="00022F27">
        <w:rPr>
          <w:sz w:val="26"/>
          <w:szCs w:val="26"/>
        </w:rPr>
        <w:t>25.06.2020</w:t>
      </w:r>
      <w:r w:rsidRPr="00C7687D">
        <w:rPr>
          <w:sz w:val="26"/>
          <w:szCs w:val="26"/>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0B7459">
        <w:rPr>
          <w:sz w:val="26"/>
          <w:szCs w:val="26"/>
        </w:rPr>
        <w:t>с 9-00 до 18-00 час</w:t>
      </w:r>
      <w:r w:rsidRPr="00C7687D">
        <w:rPr>
          <w:sz w:val="26"/>
          <w:szCs w:val="26"/>
        </w:rPr>
        <w:t>. Заявка считается предоставленной в срок, если она получена Организатором с соблюдением сроков, указанных</w:t>
      </w:r>
      <w:r w:rsidRPr="00C7687D" w:rsidDel="00E650D7">
        <w:rPr>
          <w:sz w:val="26"/>
          <w:szCs w:val="26"/>
        </w:rPr>
        <w:t xml:space="preserve"> </w:t>
      </w:r>
      <w:r w:rsidRPr="00C7687D">
        <w:rPr>
          <w:sz w:val="26"/>
          <w:szCs w:val="26"/>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8"/>
    </w:p>
    <w:p w:rsidR="00E9754C" w:rsidRPr="00C7687D" w:rsidRDefault="00E9754C" w:rsidP="00C7687D">
      <w:pPr>
        <w:numPr>
          <w:ilvl w:val="1"/>
          <w:numId w:val="1"/>
        </w:numPr>
        <w:ind w:left="0" w:firstLine="0"/>
        <w:jc w:val="both"/>
        <w:rPr>
          <w:sz w:val="26"/>
          <w:szCs w:val="26"/>
        </w:rPr>
      </w:pPr>
      <w:r w:rsidRPr="00C7687D">
        <w:rPr>
          <w:sz w:val="26"/>
          <w:szCs w:val="26"/>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 </w:t>
      </w:r>
      <w:r w:rsidRPr="00C7687D">
        <w:rPr>
          <w:sz w:val="26"/>
          <w:szCs w:val="26"/>
        </w:rPr>
        <w:fldChar w:fldCharType="begin"/>
      </w:r>
      <w:r w:rsidRPr="00C7687D">
        <w:rPr>
          <w:sz w:val="26"/>
          <w:szCs w:val="26"/>
        </w:rPr>
        <w:instrText xml:space="preserve"> REF _Ref513118525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0D5DC7" w:rsidRPr="00C7687D">
        <w:rPr>
          <w:sz w:val="26"/>
          <w:szCs w:val="26"/>
        </w:rPr>
        <w:t>1.7</w:t>
      </w:r>
      <w:r w:rsidRPr="00C7687D">
        <w:rPr>
          <w:sz w:val="26"/>
          <w:szCs w:val="26"/>
        </w:rPr>
        <w:fldChar w:fldCharType="end"/>
      </w:r>
      <w:r w:rsidRPr="00C7687D">
        <w:rPr>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приложенные к ней документы предоставляются в 1 (одном) экземпляре, если Положением не предусмотрено иное.</w:t>
      </w:r>
    </w:p>
    <w:p w:rsidR="00E9754C" w:rsidRPr="00C7687D" w:rsidRDefault="00E9754C" w:rsidP="00C7687D">
      <w:pPr>
        <w:numPr>
          <w:ilvl w:val="1"/>
          <w:numId w:val="1"/>
        </w:numPr>
        <w:ind w:left="0" w:firstLine="0"/>
        <w:jc w:val="both"/>
        <w:rPr>
          <w:sz w:val="26"/>
          <w:szCs w:val="26"/>
        </w:rPr>
      </w:pPr>
      <w:r w:rsidRPr="00C7687D">
        <w:rPr>
          <w:sz w:val="26"/>
          <w:szCs w:val="26"/>
        </w:rPr>
        <w:t>Одно лицо имеет право подать от своего имени только одну заявку на участие в Запросе.</w:t>
      </w:r>
    </w:p>
    <w:p w:rsidR="00E9754C" w:rsidRPr="00C7687D" w:rsidRDefault="00E9754C" w:rsidP="00C7687D">
      <w:pPr>
        <w:numPr>
          <w:ilvl w:val="1"/>
          <w:numId w:val="1"/>
        </w:numPr>
        <w:ind w:left="0" w:firstLine="0"/>
        <w:jc w:val="both"/>
        <w:rPr>
          <w:sz w:val="26"/>
          <w:szCs w:val="26"/>
        </w:rPr>
      </w:pPr>
      <w:r w:rsidRPr="00C7687D">
        <w:rPr>
          <w:sz w:val="26"/>
          <w:szCs w:val="26"/>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p>
    <w:p w:rsidR="00E9754C" w:rsidRPr="00C7687D" w:rsidRDefault="00E9754C" w:rsidP="00E9754C">
      <w:pPr>
        <w:ind w:firstLine="540"/>
        <w:jc w:val="both"/>
        <w:rPr>
          <w:sz w:val="26"/>
          <w:szCs w:val="26"/>
        </w:rPr>
      </w:pPr>
      <w:r w:rsidRPr="00C7687D">
        <w:rPr>
          <w:sz w:val="26"/>
          <w:szCs w:val="26"/>
        </w:rPr>
        <w:t>При получении заявки подаваемой лично Секретарь Комиссии выдает Претенденту или его уполномоченному доверенностью представителю расписку в получении заявки.</w:t>
      </w:r>
    </w:p>
    <w:p w:rsidR="00E9754C" w:rsidRPr="00C7687D" w:rsidRDefault="00E9754C" w:rsidP="00E9754C">
      <w:pPr>
        <w:ind w:firstLine="540"/>
        <w:jc w:val="both"/>
        <w:rPr>
          <w:sz w:val="26"/>
          <w:szCs w:val="26"/>
        </w:rPr>
      </w:pPr>
      <w:r w:rsidRPr="00C7687D">
        <w:rPr>
          <w:sz w:val="26"/>
          <w:szCs w:val="26"/>
        </w:rPr>
        <w:t xml:space="preserve">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отправляет на </w:t>
      </w:r>
      <w:proofErr w:type="gramStart"/>
      <w:r w:rsidRPr="00C7687D">
        <w:rPr>
          <w:sz w:val="26"/>
          <w:szCs w:val="26"/>
        </w:rPr>
        <w:t>указанный</w:t>
      </w:r>
      <w:proofErr w:type="gramEnd"/>
      <w:r w:rsidRPr="00C7687D">
        <w:rPr>
          <w:sz w:val="26"/>
          <w:szCs w:val="26"/>
        </w:rPr>
        <w:t xml:space="preserve"> на конверте с заявкой адрес электронной почты Претендента уведомление о получении заявки.</w:t>
      </w:r>
    </w:p>
    <w:p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не принимает, не рассматривает и не регистрирует заявку на участие в Запросе в случае если:</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 xml:space="preserve">Заявка представлена по истечении срока приема заявок, установленного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_Ref513118303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0D5DC7" w:rsidRPr="00C7687D">
        <w:rPr>
          <w:rFonts w:ascii="Times New Roman" w:hAnsi="Times New Roman"/>
          <w:sz w:val="26"/>
          <w:szCs w:val="26"/>
        </w:rPr>
        <w:t>2.</w:t>
      </w:r>
      <w:r w:rsidRPr="00C7687D">
        <w:rPr>
          <w:rFonts w:ascii="Times New Roman" w:hAnsi="Times New Roman"/>
          <w:sz w:val="26"/>
          <w:szCs w:val="26"/>
        </w:rPr>
        <w:fldChar w:fldCharType="end"/>
      </w:r>
      <w:r w:rsidR="00E67BA7">
        <w:rPr>
          <w:rFonts w:ascii="Times New Roman" w:hAnsi="Times New Roman"/>
          <w:sz w:val="26"/>
          <w:szCs w:val="26"/>
        </w:rPr>
        <w:t>4</w:t>
      </w:r>
      <w:r w:rsidRPr="00C7687D">
        <w:rPr>
          <w:rFonts w:ascii="Times New Roman" w:hAnsi="Times New Roman"/>
          <w:sz w:val="26"/>
          <w:szCs w:val="26"/>
        </w:rPr>
        <w:t xml:space="preserve"> Положения.</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lastRenderedPageBreak/>
        <w:t>Заявка представлена Претендентом или его уполномоченным представителем лично в промежуток времени, не предназначенный для приема заявок.</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способом, отличным от способов, обозначенных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_Ref513118542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0D5DC7" w:rsidRPr="00C7687D">
        <w:rPr>
          <w:rFonts w:ascii="Times New Roman" w:hAnsi="Times New Roman"/>
          <w:sz w:val="26"/>
          <w:szCs w:val="26"/>
        </w:rPr>
        <w:t>2.</w:t>
      </w:r>
      <w:r w:rsidRPr="00C7687D">
        <w:rPr>
          <w:rFonts w:ascii="Times New Roman" w:hAnsi="Times New Roman"/>
          <w:sz w:val="26"/>
          <w:szCs w:val="26"/>
        </w:rPr>
        <w:fldChar w:fldCharType="end"/>
      </w:r>
      <w:r w:rsidR="00AA70BD">
        <w:rPr>
          <w:rFonts w:ascii="Times New Roman" w:hAnsi="Times New Roman"/>
          <w:sz w:val="26"/>
          <w:szCs w:val="26"/>
        </w:rPr>
        <w:t>3</w:t>
      </w:r>
      <w:r w:rsidRPr="00C7687D">
        <w:rPr>
          <w:rFonts w:ascii="Times New Roman" w:hAnsi="Times New Roman"/>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 xml:space="preserve">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w:t>
      </w:r>
      <w:r w:rsidRPr="00C7687D">
        <w:rPr>
          <w:sz w:val="26"/>
          <w:szCs w:val="26"/>
        </w:rPr>
        <w:fldChar w:fldCharType="begin"/>
      </w:r>
      <w:r w:rsidRPr="00C7687D">
        <w:rPr>
          <w:sz w:val="26"/>
          <w:szCs w:val="26"/>
        </w:rPr>
        <w:instrText xml:space="preserve"> REF _Ref513118549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0D5DC7" w:rsidRPr="00C7687D">
        <w:rPr>
          <w:sz w:val="26"/>
          <w:szCs w:val="26"/>
        </w:rPr>
        <w:t>1.</w:t>
      </w:r>
      <w:r w:rsidRPr="00C7687D">
        <w:rPr>
          <w:sz w:val="26"/>
          <w:szCs w:val="26"/>
        </w:rPr>
        <w:fldChar w:fldCharType="end"/>
      </w:r>
      <w:r w:rsidR="00AD67CC">
        <w:rPr>
          <w:sz w:val="26"/>
          <w:szCs w:val="26"/>
        </w:rPr>
        <w:t>15</w:t>
      </w:r>
      <w:r w:rsidRPr="00C7687D">
        <w:rPr>
          <w:sz w:val="26"/>
          <w:szCs w:val="26"/>
        </w:rPr>
        <w:t xml:space="preserve">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прилагаемые к ней документы, переданные Организатору, возврату не подлежат.</w:t>
      </w:r>
    </w:p>
    <w:p w:rsidR="00E9754C" w:rsidRPr="00C7687D" w:rsidRDefault="00E9754C" w:rsidP="00C7687D">
      <w:pPr>
        <w:numPr>
          <w:ilvl w:val="1"/>
          <w:numId w:val="1"/>
        </w:numPr>
        <w:ind w:left="0" w:firstLine="0"/>
        <w:jc w:val="both"/>
        <w:rPr>
          <w:sz w:val="26"/>
          <w:szCs w:val="26"/>
        </w:rPr>
      </w:pPr>
      <w:r w:rsidRPr="00C7687D">
        <w:rPr>
          <w:sz w:val="26"/>
          <w:szCs w:val="26"/>
        </w:rPr>
        <w:t>В случае если в течение срока для приема заявок на участие в Запросе ни одна заявка не была зарегистрирована, Запрос признается Комиссией несостоявшимся, что фиксируется в протоколе заседания Комиссии.</w:t>
      </w:r>
    </w:p>
    <w:p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принимает меры по обеспечению сохранности заявок и прилагаемых к ним документов до момента их рассмотрения.</w:t>
      </w:r>
    </w:p>
    <w:p w:rsidR="00E9754C" w:rsidRPr="00DE42C2" w:rsidRDefault="00E9754C" w:rsidP="00E9754C">
      <w:pPr>
        <w:jc w:val="both"/>
        <w:rPr>
          <w:rFonts w:ascii="Arial" w:hAnsi="Arial" w:cs="Arial"/>
        </w:rPr>
      </w:pPr>
    </w:p>
    <w:p w:rsidR="00E9754C" w:rsidRPr="00EF2661" w:rsidRDefault="00E9754C" w:rsidP="00E9754C">
      <w:pPr>
        <w:jc w:val="center"/>
        <w:rPr>
          <w:b/>
          <w:sz w:val="26"/>
          <w:szCs w:val="26"/>
        </w:rPr>
      </w:pPr>
      <w:r w:rsidRPr="00EF2661">
        <w:rPr>
          <w:b/>
          <w:sz w:val="26"/>
          <w:szCs w:val="26"/>
        </w:rPr>
        <w:t>3. Допуск к Запросу. Подведение итогов Запроса.</w:t>
      </w:r>
    </w:p>
    <w:p w:rsidR="00EF2661" w:rsidRPr="00EF2661" w:rsidRDefault="00EF2661" w:rsidP="00E9754C">
      <w:pPr>
        <w:jc w:val="center"/>
        <w:rPr>
          <w:b/>
          <w:sz w:val="28"/>
          <w:szCs w:val="28"/>
        </w:rPr>
      </w:pP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Вскрытие конвертов с заявками Участников на участие в Запросе осуществляется Комиссией по месту подведения итогов Запроса. Перед вскрытием конвертов с заявками Комиссия проверяет их целостность, что фиксируется в протоколе заседании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Рассмотрение заявок Участников осуществляется Комиссией по месту подведения итогов Запроса. Участники не имеют права принимать участие в процедуре рассмотрения заявок.</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В случае выявления факта повреждения запечатанных конвертов с заявками, повлекшего за собой возможность ознакомления с содержанием конвертов и передачи такой информации третьим лицам до даты их вскрытия, Запрос признается Комиссией несостоявшимся.</w:t>
      </w: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По итогам вскрытия конвертов заявки на участие в Запросе рассматриваются Комиссией на предмет допуска Участников к участию в Запросе. Комиссия отказывает в допуске Участника к участию в Запросе в случае, если:</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Документы не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/не заверены надлежащим лицом в тех случаях, когда формами соответствующих документов предусмотрено наличие подписей /заверений.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Документы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/заверены лицом, не имеющим соответствующих полномочий.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lastRenderedPageBreak/>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E9754C" w:rsidRPr="00EF2661" w:rsidRDefault="00E9754C" w:rsidP="00EF2661">
      <w:pPr>
        <w:numPr>
          <w:ilvl w:val="2"/>
          <w:numId w:val="2"/>
        </w:numPr>
        <w:ind w:left="0" w:firstLine="0"/>
        <w:jc w:val="both"/>
        <w:rPr>
          <w:sz w:val="26"/>
          <w:szCs w:val="26"/>
        </w:rPr>
      </w:pPr>
      <w:r w:rsidRPr="00EF2661">
        <w:rPr>
          <w:sz w:val="26"/>
          <w:szCs w:val="26"/>
        </w:rPr>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Комиссия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E9754C" w:rsidRPr="00EF2661" w:rsidRDefault="00E9754C" w:rsidP="00EF2661">
      <w:pPr>
        <w:numPr>
          <w:ilvl w:val="2"/>
          <w:numId w:val="2"/>
        </w:numPr>
        <w:ind w:left="0" w:firstLine="0"/>
        <w:jc w:val="both"/>
        <w:rPr>
          <w:sz w:val="26"/>
          <w:szCs w:val="26"/>
        </w:rPr>
      </w:pPr>
      <w:r w:rsidRPr="00EF2661">
        <w:rPr>
          <w:sz w:val="26"/>
          <w:szCs w:val="26"/>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E9754C" w:rsidRPr="00EF2661" w:rsidRDefault="00E9754C" w:rsidP="00EF2661">
      <w:pPr>
        <w:numPr>
          <w:ilvl w:val="2"/>
          <w:numId w:val="2"/>
        </w:numPr>
        <w:ind w:left="0" w:firstLine="0"/>
        <w:jc w:val="both"/>
        <w:rPr>
          <w:sz w:val="26"/>
          <w:szCs w:val="26"/>
        </w:rPr>
      </w:pPr>
      <w:r w:rsidRPr="00EF2661">
        <w:rPr>
          <w:sz w:val="26"/>
          <w:szCs w:val="26"/>
        </w:rPr>
        <w:t xml:space="preserve">Цена приобретения Объекта продажи, указанная в заявке на участие в Запросе, меньше начальной цены, обозначенной в п. </w:t>
      </w:r>
      <w:r w:rsidRPr="00EF2661">
        <w:rPr>
          <w:sz w:val="26"/>
          <w:szCs w:val="26"/>
        </w:rPr>
        <w:fldChar w:fldCharType="begin"/>
      </w:r>
      <w:r w:rsidRPr="00EF2661">
        <w:rPr>
          <w:sz w:val="26"/>
          <w:szCs w:val="26"/>
        </w:rPr>
        <w:instrText xml:space="preserve"> REF _Ref513118916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0</w:t>
      </w:r>
      <w:r w:rsidRPr="00EF2661">
        <w:rPr>
          <w:sz w:val="26"/>
          <w:szCs w:val="26"/>
        </w:rPr>
        <w:fldChar w:fldCharType="end"/>
      </w:r>
      <w:r w:rsidRPr="00EF2661">
        <w:rPr>
          <w:sz w:val="26"/>
          <w:szCs w:val="26"/>
        </w:rPr>
        <w:t xml:space="preserve"> Положения.</w:t>
      </w:r>
    </w:p>
    <w:p w:rsidR="00E9754C" w:rsidRPr="00EF2661" w:rsidRDefault="00E9754C" w:rsidP="00EF2661">
      <w:pPr>
        <w:numPr>
          <w:ilvl w:val="2"/>
          <w:numId w:val="2"/>
        </w:numPr>
        <w:ind w:left="0" w:firstLine="0"/>
        <w:jc w:val="both"/>
        <w:rPr>
          <w:sz w:val="26"/>
          <w:szCs w:val="26"/>
        </w:rPr>
      </w:pPr>
      <w:r w:rsidRPr="00EF2661">
        <w:rPr>
          <w:sz w:val="26"/>
          <w:szCs w:val="26"/>
        </w:rPr>
        <w:t xml:space="preserve">Дополнительные условия, изложенные в заявке на участие в Запросе, не могут быть приняты Организатором в качестве </w:t>
      </w:r>
      <w:proofErr w:type="gramStart"/>
      <w:r w:rsidRPr="00EF2661">
        <w:rPr>
          <w:sz w:val="26"/>
          <w:szCs w:val="26"/>
        </w:rPr>
        <w:t>приемлемых</w:t>
      </w:r>
      <w:proofErr w:type="gramEnd"/>
      <w:r w:rsidRPr="00EF2661">
        <w:rPr>
          <w:sz w:val="26"/>
          <w:szCs w:val="26"/>
        </w:rPr>
        <w:t xml:space="preserve"> для заключения договора купли-продажи;</w:t>
      </w:r>
    </w:p>
    <w:p w:rsidR="00E9754C" w:rsidRPr="00EF2661" w:rsidRDefault="00E9754C" w:rsidP="00EF2661">
      <w:pPr>
        <w:numPr>
          <w:ilvl w:val="2"/>
          <w:numId w:val="2"/>
        </w:numPr>
        <w:ind w:left="0" w:firstLine="0"/>
        <w:jc w:val="both"/>
        <w:rPr>
          <w:sz w:val="26"/>
          <w:szCs w:val="26"/>
        </w:rPr>
      </w:pPr>
      <w:r w:rsidRPr="00EF2661">
        <w:rPr>
          <w:sz w:val="26"/>
          <w:szCs w:val="26"/>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p>
    <w:p w:rsidR="00E9754C" w:rsidRPr="00EF2661" w:rsidRDefault="00E9754C" w:rsidP="00EF2661">
      <w:pPr>
        <w:numPr>
          <w:ilvl w:val="2"/>
          <w:numId w:val="2"/>
        </w:numPr>
        <w:ind w:left="0" w:firstLine="0"/>
        <w:jc w:val="both"/>
        <w:rPr>
          <w:sz w:val="26"/>
          <w:szCs w:val="26"/>
        </w:rPr>
      </w:pPr>
      <w:r w:rsidRPr="00EF2661">
        <w:rPr>
          <w:sz w:val="26"/>
          <w:szCs w:val="26"/>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E9754C" w:rsidRPr="00EF2661" w:rsidRDefault="00E9754C" w:rsidP="00EF2661">
      <w:pPr>
        <w:numPr>
          <w:ilvl w:val="1"/>
          <w:numId w:val="2"/>
        </w:numPr>
        <w:ind w:left="0" w:firstLine="0"/>
        <w:jc w:val="both"/>
        <w:rPr>
          <w:sz w:val="26"/>
          <w:szCs w:val="26"/>
        </w:rPr>
      </w:pPr>
      <w:r w:rsidRPr="00EF2661">
        <w:rPr>
          <w:sz w:val="26"/>
          <w:szCs w:val="26"/>
        </w:rPr>
        <w:t xml:space="preserve">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w:t>
      </w:r>
      <w:proofErr w:type="spellStart"/>
      <w:r w:rsidRPr="00EF2661">
        <w:rPr>
          <w:sz w:val="26"/>
          <w:szCs w:val="26"/>
        </w:rPr>
        <w:t>недопуске</w:t>
      </w:r>
      <w:proofErr w:type="spellEnd"/>
      <w:r w:rsidRPr="00EF2661">
        <w:rPr>
          <w:sz w:val="26"/>
          <w:szCs w:val="26"/>
        </w:rPr>
        <w:t xml:space="preserve"> Участников к участию в Запросе с указанием причин </w:t>
      </w:r>
      <w:proofErr w:type="spellStart"/>
      <w:r w:rsidRPr="00EF2661">
        <w:rPr>
          <w:sz w:val="26"/>
          <w:szCs w:val="26"/>
        </w:rPr>
        <w:t>недопуска</w:t>
      </w:r>
      <w:proofErr w:type="spellEnd"/>
      <w:r w:rsidRPr="00EF2661">
        <w:rPr>
          <w:sz w:val="26"/>
          <w:szCs w:val="26"/>
        </w:rPr>
        <w:t>, иные предусмотренные Положением сведения.</w:t>
      </w:r>
    </w:p>
    <w:p w:rsidR="00E9754C" w:rsidRPr="00EF2661" w:rsidRDefault="00E9754C" w:rsidP="00E9754C">
      <w:pPr>
        <w:ind w:firstLine="540"/>
        <w:jc w:val="both"/>
        <w:rPr>
          <w:sz w:val="26"/>
          <w:szCs w:val="26"/>
        </w:rPr>
      </w:pPr>
      <w:r w:rsidRPr="00EF2661">
        <w:rPr>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E9754C" w:rsidRPr="00EF2661" w:rsidRDefault="00E9754C" w:rsidP="00EF2661">
      <w:pPr>
        <w:numPr>
          <w:ilvl w:val="1"/>
          <w:numId w:val="2"/>
        </w:numPr>
        <w:ind w:left="0" w:firstLine="0"/>
        <w:jc w:val="both"/>
        <w:rPr>
          <w:sz w:val="26"/>
          <w:szCs w:val="26"/>
        </w:rPr>
      </w:pPr>
      <w:bookmarkStart w:id="9" w:name="_Ref513118967"/>
      <w:r w:rsidRPr="00EF2661">
        <w:rPr>
          <w:sz w:val="26"/>
          <w:szCs w:val="26"/>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w:t>
      </w:r>
      <w:proofErr w:type="spellStart"/>
      <w:r w:rsidRPr="00EF2661">
        <w:rPr>
          <w:sz w:val="26"/>
          <w:szCs w:val="26"/>
        </w:rPr>
        <w:t>п.п</w:t>
      </w:r>
      <w:proofErr w:type="spellEnd"/>
      <w:r w:rsidRPr="00EF2661">
        <w:rPr>
          <w:sz w:val="26"/>
          <w:szCs w:val="26"/>
        </w:rPr>
        <w:t xml:space="preserve">. </w:t>
      </w:r>
      <w:r w:rsidRPr="00EF2661">
        <w:rPr>
          <w:sz w:val="26"/>
          <w:szCs w:val="26"/>
        </w:rPr>
        <w:fldChar w:fldCharType="begin"/>
      </w:r>
      <w:r w:rsidRPr="00EF2661">
        <w:rPr>
          <w:sz w:val="26"/>
          <w:szCs w:val="26"/>
        </w:rPr>
        <w:instrText xml:space="preserve"> REF _Ref513118939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4.1</w:t>
      </w:r>
      <w:r w:rsidRPr="00EF2661">
        <w:rPr>
          <w:sz w:val="26"/>
          <w:szCs w:val="26"/>
        </w:rPr>
        <w:fldChar w:fldCharType="end"/>
      </w:r>
      <w:r w:rsidRPr="00EF2661">
        <w:rPr>
          <w:sz w:val="26"/>
          <w:szCs w:val="26"/>
        </w:rPr>
        <w:t xml:space="preserve"> - </w:t>
      </w:r>
      <w:r w:rsidRPr="00EF2661">
        <w:rPr>
          <w:sz w:val="26"/>
          <w:szCs w:val="26"/>
        </w:rPr>
        <w:fldChar w:fldCharType="begin"/>
      </w:r>
      <w:r w:rsidRPr="00EF2661">
        <w:rPr>
          <w:sz w:val="26"/>
          <w:szCs w:val="26"/>
        </w:rPr>
        <w:instrText xml:space="preserve"> REF _Ref513118945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4.3</w:t>
      </w:r>
      <w:r w:rsidRPr="00EF2661">
        <w:rPr>
          <w:sz w:val="26"/>
          <w:szCs w:val="26"/>
        </w:rPr>
        <w:fldChar w:fldCharType="end"/>
      </w:r>
      <w:r w:rsidRPr="00EF2661">
        <w:rPr>
          <w:sz w:val="26"/>
          <w:szCs w:val="26"/>
        </w:rPr>
        <w:t xml:space="preserve"> Положения.</w:t>
      </w:r>
      <w:bookmarkEnd w:id="9"/>
    </w:p>
    <w:p w:rsidR="00E9754C" w:rsidRPr="00EF2661" w:rsidRDefault="00E9754C" w:rsidP="00EF2661">
      <w:pPr>
        <w:numPr>
          <w:ilvl w:val="1"/>
          <w:numId w:val="2"/>
        </w:numPr>
        <w:ind w:left="0" w:firstLine="0"/>
        <w:jc w:val="both"/>
        <w:rPr>
          <w:sz w:val="26"/>
          <w:szCs w:val="26"/>
        </w:rPr>
      </w:pPr>
      <w:r w:rsidRPr="00EF2661">
        <w:rPr>
          <w:sz w:val="26"/>
          <w:szCs w:val="26"/>
        </w:rPr>
        <w:t xml:space="preserve">Решение Организатора о признании Запроса </w:t>
      </w:r>
      <w:proofErr w:type="gramStart"/>
      <w:r w:rsidRPr="00EF2661">
        <w:rPr>
          <w:sz w:val="26"/>
          <w:szCs w:val="26"/>
        </w:rPr>
        <w:t>несостоявшимся</w:t>
      </w:r>
      <w:proofErr w:type="gramEnd"/>
      <w:r w:rsidRPr="00EF2661">
        <w:rPr>
          <w:sz w:val="26"/>
          <w:szCs w:val="26"/>
        </w:rPr>
        <w:t xml:space="preserve">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lastRenderedPageBreak/>
        <w:t xml:space="preserve">В случае если </w:t>
      </w:r>
      <w:proofErr w:type="gramStart"/>
      <w:r w:rsidRPr="00EF2661">
        <w:rPr>
          <w:sz w:val="26"/>
          <w:szCs w:val="26"/>
        </w:rPr>
        <w:t>по итогам рассмотрения заявок на участие в Запросе к участию в Запросе</w:t>
      </w:r>
      <w:proofErr w:type="gramEnd"/>
      <w:r w:rsidRPr="00EF2661">
        <w:rPr>
          <w:sz w:val="26"/>
          <w:szCs w:val="26"/>
        </w:rPr>
        <w:t xml:space="preserve"> будет допущено не менее двух Участников, проводится переторжка.</w:t>
      </w:r>
    </w:p>
    <w:p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проведении процедуры переторжки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rsidR="00E9754C" w:rsidRPr="00EF2661" w:rsidRDefault="00E9754C" w:rsidP="00E9754C">
      <w:pPr>
        <w:ind w:firstLine="540"/>
        <w:jc w:val="both"/>
        <w:rPr>
          <w:sz w:val="26"/>
          <w:szCs w:val="26"/>
        </w:rPr>
      </w:pPr>
      <w:r w:rsidRPr="00EF2661">
        <w:rPr>
          <w:sz w:val="26"/>
          <w:szCs w:val="26"/>
        </w:rPr>
        <w:t xml:space="preserve">Поступившие в течение 5 (пяти) рабочих дней </w:t>
      </w:r>
      <w:proofErr w:type="gramStart"/>
      <w:r w:rsidRPr="00EF2661">
        <w:rPr>
          <w:sz w:val="26"/>
          <w:szCs w:val="26"/>
        </w:rPr>
        <w:t>с даты отправления</w:t>
      </w:r>
      <w:proofErr w:type="gramEnd"/>
      <w:r w:rsidRPr="00EF2661">
        <w:rPr>
          <w:sz w:val="26"/>
          <w:szCs w:val="26"/>
        </w:rPr>
        <w:t xml:space="preserve">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1.1 к Положению (далее – ценовое предложение Участника), учитываются при подведении итогов Запроса. В иных случаях, в том числе в случае </w:t>
      </w:r>
      <w:proofErr w:type="spellStart"/>
      <w:r w:rsidRPr="00EF2661">
        <w:rPr>
          <w:sz w:val="26"/>
          <w:szCs w:val="26"/>
        </w:rPr>
        <w:t>непоступления</w:t>
      </w:r>
      <w:proofErr w:type="spellEnd"/>
      <w:r w:rsidRPr="00EF2661">
        <w:rPr>
          <w:sz w:val="26"/>
          <w:szCs w:val="26"/>
        </w:rPr>
        <w:t xml:space="preserve"> ценовых предложений от Участников, при подведении итогов Запроса учитываются ранее поданные заявки.</w:t>
      </w:r>
    </w:p>
    <w:p w:rsidR="00E9754C" w:rsidRPr="00EF2661" w:rsidRDefault="00E9754C" w:rsidP="00E9754C">
      <w:pPr>
        <w:ind w:firstLine="540"/>
        <w:jc w:val="both"/>
        <w:rPr>
          <w:sz w:val="26"/>
          <w:szCs w:val="26"/>
        </w:rPr>
      </w:pPr>
      <w:proofErr w:type="gramStart"/>
      <w:r w:rsidRPr="00EF2661">
        <w:rPr>
          <w:sz w:val="26"/>
          <w:szCs w:val="26"/>
        </w:rPr>
        <w:t>Скан-образы</w:t>
      </w:r>
      <w:proofErr w:type="gramEnd"/>
      <w:r w:rsidRPr="00EF2661">
        <w:rPr>
          <w:sz w:val="26"/>
          <w:szCs w:val="26"/>
        </w:rPr>
        <w:t xml:space="preserve">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EF2661">
        <w:rPr>
          <w:sz w:val="26"/>
          <w:szCs w:val="26"/>
        </w:rPr>
        <w:fldChar w:fldCharType="begin"/>
      </w:r>
      <w:r w:rsidRPr="00EF2661">
        <w:rPr>
          <w:sz w:val="26"/>
          <w:szCs w:val="26"/>
        </w:rPr>
        <w:instrText xml:space="preserve"> REF _Ref11160259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1.2</w:t>
      </w:r>
      <w:r w:rsidRPr="00EF2661">
        <w:rPr>
          <w:sz w:val="26"/>
          <w:szCs w:val="26"/>
        </w:rPr>
        <w:fldChar w:fldCharType="end"/>
      </w:r>
      <w:r w:rsidRPr="00EF2661">
        <w:rPr>
          <w:sz w:val="26"/>
          <w:szCs w:val="26"/>
        </w:rPr>
        <w:t xml:space="preserve"> Положения. Оригиналы ценовых предложений Участников отправляются на почтовый адрес, указанный в п. 1.12. Положения.</w:t>
      </w:r>
    </w:p>
    <w:p w:rsidR="00E9754C" w:rsidRPr="00EF2661" w:rsidRDefault="00E9754C" w:rsidP="00E9754C">
      <w:pPr>
        <w:ind w:firstLine="540"/>
        <w:jc w:val="both"/>
        <w:rPr>
          <w:sz w:val="26"/>
          <w:szCs w:val="26"/>
        </w:rPr>
      </w:pPr>
      <w:r w:rsidRPr="00EF2661">
        <w:rPr>
          <w:sz w:val="26"/>
          <w:szCs w:val="26"/>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rsidR="00E9754C" w:rsidRPr="00EF2661" w:rsidRDefault="00E9754C" w:rsidP="00E9754C">
      <w:pPr>
        <w:ind w:firstLine="540"/>
        <w:jc w:val="both"/>
        <w:rPr>
          <w:sz w:val="26"/>
          <w:szCs w:val="26"/>
        </w:rPr>
      </w:pPr>
      <w:r w:rsidRPr="00EF2661">
        <w:rPr>
          <w:sz w:val="26"/>
          <w:szCs w:val="26"/>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rsidR="00E9754C" w:rsidRPr="00EF2661" w:rsidRDefault="00E9754C" w:rsidP="00EF2661">
      <w:pPr>
        <w:numPr>
          <w:ilvl w:val="1"/>
          <w:numId w:val="2"/>
        </w:numPr>
        <w:ind w:left="0" w:firstLine="0"/>
        <w:jc w:val="both"/>
        <w:rPr>
          <w:sz w:val="26"/>
          <w:szCs w:val="26"/>
        </w:rPr>
      </w:pPr>
      <w:r w:rsidRPr="00EF2661">
        <w:rPr>
          <w:sz w:val="26"/>
          <w:szCs w:val="26"/>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rsidR="00E9754C" w:rsidRPr="00EF2661" w:rsidRDefault="00E9754C" w:rsidP="00EF2661">
      <w:pPr>
        <w:numPr>
          <w:ilvl w:val="1"/>
          <w:numId w:val="2"/>
        </w:numPr>
        <w:ind w:left="0" w:firstLine="0"/>
        <w:jc w:val="both"/>
        <w:rPr>
          <w:sz w:val="26"/>
          <w:szCs w:val="26"/>
        </w:rPr>
      </w:pPr>
      <w:r w:rsidRPr="00EF2661">
        <w:rPr>
          <w:sz w:val="26"/>
          <w:szCs w:val="26"/>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за Объект продажи и наиболее выгодные дополнительные условия предложили несколько Участников, Победителем  признается допущенный к участию в Запросе Участник, заявка которого на участие в Запросе была зарегистрирована по времени ранее остальных.</w:t>
      </w:r>
    </w:p>
    <w:p w:rsidR="00E9754C" w:rsidRPr="00EF2661" w:rsidRDefault="00E9754C" w:rsidP="00EF2661">
      <w:pPr>
        <w:numPr>
          <w:ilvl w:val="1"/>
          <w:numId w:val="2"/>
        </w:numPr>
        <w:ind w:left="0" w:firstLine="0"/>
        <w:jc w:val="both"/>
        <w:rPr>
          <w:sz w:val="26"/>
          <w:szCs w:val="26"/>
        </w:rPr>
      </w:pPr>
      <w:r w:rsidRPr="00EF2661">
        <w:rPr>
          <w:sz w:val="26"/>
          <w:szCs w:val="26"/>
        </w:rPr>
        <w:t>По итогам проведения Запроса Комиссией составляется протокол о результатах Запроса. Протокол о результатах Запроса должен содержать:</w:t>
      </w:r>
    </w:p>
    <w:p w:rsidR="00E9754C" w:rsidRPr="00EF2661" w:rsidRDefault="00EF2661" w:rsidP="00EF2661">
      <w:pPr>
        <w:pStyle w:val="a9"/>
        <w:spacing w:before="0" w:after="0"/>
        <w:ind w:left="0"/>
        <w:rPr>
          <w:rFonts w:ascii="Times New Roman" w:hAnsi="Times New Roman"/>
          <w:sz w:val="26"/>
          <w:szCs w:val="26"/>
        </w:rPr>
      </w:pPr>
      <w:r>
        <w:rPr>
          <w:rFonts w:ascii="Times New Roman" w:hAnsi="Times New Roman"/>
          <w:sz w:val="26"/>
          <w:szCs w:val="26"/>
        </w:rPr>
        <w:lastRenderedPageBreak/>
        <w:t xml:space="preserve">3.14.1. </w:t>
      </w:r>
      <w:r w:rsidR="00E9754C" w:rsidRPr="00EF2661">
        <w:rPr>
          <w:rFonts w:ascii="Times New Roman" w:hAnsi="Times New Roman"/>
          <w:sz w:val="26"/>
          <w:szCs w:val="26"/>
        </w:rPr>
        <w:t>Сведения об Объекте продажи;</w:t>
      </w:r>
    </w:p>
    <w:p w:rsidR="00E9754C" w:rsidRPr="00EF2661" w:rsidRDefault="00EF2661" w:rsidP="00EF2661">
      <w:pPr>
        <w:jc w:val="both"/>
        <w:rPr>
          <w:sz w:val="26"/>
          <w:szCs w:val="26"/>
        </w:rPr>
      </w:pPr>
      <w:r>
        <w:rPr>
          <w:sz w:val="26"/>
          <w:szCs w:val="26"/>
        </w:rPr>
        <w:t xml:space="preserve">3.14.2. </w:t>
      </w:r>
      <w:r w:rsidR="00E9754C" w:rsidRPr="00EF2661">
        <w:rPr>
          <w:sz w:val="26"/>
          <w:szCs w:val="26"/>
        </w:rPr>
        <w:t>Наименование Продавца;</w:t>
      </w:r>
    </w:p>
    <w:p w:rsidR="00E9754C" w:rsidRPr="00EF2661" w:rsidRDefault="00EF2661" w:rsidP="00EF2661">
      <w:pPr>
        <w:jc w:val="both"/>
        <w:rPr>
          <w:sz w:val="26"/>
          <w:szCs w:val="26"/>
        </w:rPr>
      </w:pPr>
      <w:r>
        <w:rPr>
          <w:sz w:val="26"/>
          <w:szCs w:val="26"/>
        </w:rPr>
        <w:t xml:space="preserve">3.14.3. </w:t>
      </w:r>
      <w:r w:rsidR="00E9754C" w:rsidRPr="00EF2661">
        <w:rPr>
          <w:sz w:val="26"/>
          <w:szCs w:val="26"/>
        </w:rPr>
        <w:t>Наименование Организатора;</w:t>
      </w:r>
    </w:p>
    <w:p w:rsidR="00E9754C" w:rsidRPr="00EF2661" w:rsidRDefault="00EF2661" w:rsidP="00EF2661">
      <w:pPr>
        <w:jc w:val="both"/>
        <w:rPr>
          <w:sz w:val="26"/>
          <w:szCs w:val="26"/>
        </w:rPr>
      </w:pPr>
      <w:r>
        <w:rPr>
          <w:sz w:val="26"/>
          <w:szCs w:val="26"/>
        </w:rPr>
        <w:t xml:space="preserve">3.14.4. </w:t>
      </w:r>
      <w:proofErr w:type="gramStart"/>
      <w:r w:rsidR="00E9754C" w:rsidRPr="00EF2661">
        <w:rPr>
          <w:sz w:val="26"/>
          <w:szCs w:val="26"/>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roofErr w:type="gramEnd"/>
    </w:p>
    <w:p w:rsidR="00E9754C" w:rsidRPr="00EF2661" w:rsidRDefault="00C951A3" w:rsidP="00C951A3">
      <w:pPr>
        <w:jc w:val="both"/>
        <w:rPr>
          <w:sz w:val="26"/>
          <w:szCs w:val="26"/>
        </w:rPr>
      </w:pPr>
      <w:r>
        <w:rPr>
          <w:sz w:val="26"/>
          <w:szCs w:val="26"/>
        </w:rPr>
        <w:t xml:space="preserve">3.14.5. </w:t>
      </w:r>
      <w:proofErr w:type="gramStart"/>
      <w:r w:rsidR="00E9754C" w:rsidRPr="00EF2661">
        <w:rPr>
          <w:sz w:val="26"/>
          <w:szCs w:val="26"/>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roofErr w:type="gramEnd"/>
    </w:p>
    <w:p w:rsidR="00E9754C" w:rsidRPr="00EF2661" w:rsidRDefault="00C951A3" w:rsidP="00C951A3">
      <w:pPr>
        <w:jc w:val="both"/>
        <w:rPr>
          <w:sz w:val="26"/>
          <w:szCs w:val="26"/>
        </w:rPr>
      </w:pPr>
      <w:r>
        <w:rPr>
          <w:sz w:val="26"/>
          <w:szCs w:val="26"/>
        </w:rPr>
        <w:t xml:space="preserve">3.14.6. </w:t>
      </w:r>
      <w:r w:rsidR="00E9754C" w:rsidRPr="00EF2661">
        <w:rPr>
          <w:sz w:val="26"/>
          <w:szCs w:val="26"/>
        </w:rPr>
        <w:t>Цены приобретения Объекта продажи и дополнительные условия, предложенные Участниками, которые были допущены к участию в Запросе;</w:t>
      </w:r>
    </w:p>
    <w:p w:rsidR="00E9754C" w:rsidRPr="00EF2661" w:rsidRDefault="00C951A3" w:rsidP="00C951A3">
      <w:pPr>
        <w:jc w:val="both"/>
        <w:rPr>
          <w:sz w:val="26"/>
          <w:szCs w:val="26"/>
        </w:rPr>
      </w:pPr>
      <w:r>
        <w:rPr>
          <w:sz w:val="26"/>
          <w:szCs w:val="26"/>
        </w:rPr>
        <w:t xml:space="preserve">3.14.7. </w:t>
      </w:r>
      <w:r w:rsidR="00E9754C" w:rsidRPr="00EF2661">
        <w:rPr>
          <w:sz w:val="26"/>
          <w:szCs w:val="26"/>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E9754C" w:rsidRPr="00EF2661" w:rsidRDefault="00C951A3" w:rsidP="00C951A3">
      <w:pPr>
        <w:jc w:val="both"/>
        <w:rPr>
          <w:sz w:val="26"/>
          <w:szCs w:val="26"/>
        </w:rPr>
      </w:pPr>
      <w:r>
        <w:rPr>
          <w:sz w:val="26"/>
          <w:szCs w:val="26"/>
        </w:rPr>
        <w:t xml:space="preserve">3.14.8. </w:t>
      </w:r>
      <w:r w:rsidR="00E9754C" w:rsidRPr="00EF2661">
        <w:rPr>
          <w:sz w:val="26"/>
          <w:szCs w:val="26"/>
        </w:rPr>
        <w:t>Иные сведения, предусмотренные Положением.</w:t>
      </w:r>
    </w:p>
    <w:p w:rsidR="00E9754C" w:rsidRPr="00EF2661" w:rsidRDefault="00E9754C" w:rsidP="00926CE8">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Протокол о результатах Запроса подписывается членами Комиссии, принимавшими участие в выборе Победителя и считается надлежащим </w:t>
      </w:r>
      <w:proofErr w:type="gramStart"/>
      <w:r w:rsidRPr="00EF2661">
        <w:rPr>
          <w:rFonts w:ascii="Times New Roman" w:hAnsi="Times New Roman"/>
          <w:sz w:val="26"/>
          <w:szCs w:val="26"/>
        </w:rPr>
        <w:t>образом</w:t>
      </w:r>
      <w:proofErr w:type="gramEnd"/>
      <w:r w:rsidRPr="00EF2661">
        <w:rPr>
          <w:rFonts w:ascii="Times New Roman" w:hAnsi="Times New Roman"/>
          <w:sz w:val="26"/>
          <w:szCs w:val="26"/>
        </w:rPr>
        <w:t xml:space="preserve"> подписанным при наличии не менее половины количества подписей от общего числа членов Комиссии.</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DE42C2" w:rsidRDefault="00E9754C" w:rsidP="00E9754C">
      <w:pPr>
        <w:jc w:val="both"/>
        <w:rPr>
          <w:rFonts w:ascii="Arial" w:hAnsi="Arial" w:cs="Arial"/>
        </w:rPr>
      </w:pPr>
    </w:p>
    <w:p w:rsidR="00E9754C" w:rsidRPr="00347491" w:rsidRDefault="00E9754C" w:rsidP="00E9754C">
      <w:pPr>
        <w:jc w:val="center"/>
        <w:rPr>
          <w:b/>
          <w:sz w:val="26"/>
          <w:szCs w:val="26"/>
        </w:rPr>
      </w:pPr>
      <w:r w:rsidRPr="00347491">
        <w:rPr>
          <w:b/>
          <w:sz w:val="26"/>
          <w:szCs w:val="26"/>
        </w:rPr>
        <w:t>4. Заключение договора купли-продажи.</w:t>
      </w:r>
    </w:p>
    <w:p w:rsidR="00347491" w:rsidRPr="00DE42C2" w:rsidRDefault="00347491" w:rsidP="00E9754C">
      <w:pPr>
        <w:jc w:val="center"/>
        <w:rPr>
          <w:rFonts w:ascii="Arial" w:hAnsi="Arial" w:cs="Arial"/>
          <w:b/>
        </w:rPr>
      </w:pP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0" w:name="_Ref513118939"/>
      <w:r w:rsidRPr="00E712FB">
        <w:rPr>
          <w:rFonts w:ascii="Times New Roman" w:hAnsi="Times New Roman"/>
          <w:sz w:val="26"/>
          <w:szCs w:val="26"/>
        </w:rPr>
        <w:t xml:space="preserve">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 5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w:t>
      </w:r>
      <w:r w:rsidR="00E712FB">
        <w:rPr>
          <w:rFonts w:ascii="Times New Roman" w:hAnsi="Times New Roman"/>
          <w:sz w:val="26"/>
          <w:szCs w:val="26"/>
        </w:rPr>
        <w:t>5 (пяти)</w:t>
      </w:r>
      <w:r w:rsidRPr="00E712FB">
        <w:rPr>
          <w:rFonts w:ascii="Times New Roman" w:hAnsi="Times New Roman"/>
          <w:sz w:val="26"/>
          <w:szCs w:val="26"/>
        </w:rPr>
        <w:t xml:space="preserve"> рабочих дней после направления ему проекта указанного договора, подписанного со стороны Продавца.</w:t>
      </w:r>
      <w:bookmarkEnd w:id="10"/>
    </w:p>
    <w:p w:rsidR="00E9754C" w:rsidRPr="00E712FB" w:rsidRDefault="00E9754C" w:rsidP="00347491">
      <w:pPr>
        <w:pStyle w:val="a9"/>
        <w:numPr>
          <w:ilvl w:val="1"/>
          <w:numId w:val="4"/>
        </w:numPr>
        <w:spacing w:before="0" w:after="0"/>
        <w:ind w:left="0" w:firstLine="0"/>
        <w:rPr>
          <w:rFonts w:ascii="Times New Roman" w:hAnsi="Times New Roman"/>
          <w:sz w:val="26"/>
          <w:szCs w:val="26"/>
        </w:rPr>
      </w:pPr>
      <w:r w:rsidRPr="00E712FB">
        <w:rPr>
          <w:rFonts w:ascii="Times New Roman" w:hAnsi="Times New Roman"/>
          <w:sz w:val="26"/>
          <w:szCs w:val="26"/>
        </w:rPr>
        <w:t xml:space="preserve">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w:t>
      </w:r>
      <w:r w:rsidRPr="00E712FB">
        <w:rPr>
          <w:rFonts w:ascii="Times New Roman" w:hAnsi="Times New Roman"/>
          <w:sz w:val="26"/>
          <w:szCs w:val="26"/>
        </w:rPr>
        <w:lastRenderedPageBreak/>
        <w:t>предлагает подписать договор купли-продажи) в течение 10 (десяти) рабочих дней после принятия соответствующего решения.</w:t>
      </w: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1" w:name="_Ref513118945"/>
      <w:r w:rsidRPr="00E712FB">
        <w:rPr>
          <w:rFonts w:ascii="Times New Roman" w:hAnsi="Times New Roman"/>
          <w:sz w:val="26"/>
          <w:szCs w:val="26"/>
        </w:rPr>
        <w:t xml:space="preserve">В случае </w:t>
      </w:r>
      <w:proofErr w:type="spellStart"/>
      <w:r w:rsidRPr="00E712FB">
        <w:rPr>
          <w:rFonts w:ascii="Times New Roman" w:hAnsi="Times New Roman"/>
          <w:sz w:val="26"/>
          <w:szCs w:val="26"/>
        </w:rPr>
        <w:t>неподписания</w:t>
      </w:r>
      <w:proofErr w:type="spellEnd"/>
      <w:r w:rsidRPr="00E712FB">
        <w:rPr>
          <w:rFonts w:ascii="Times New Roman" w:hAnsi="Times New Roman"/>
          <w:sz w:val="26"/>
          <w:szCs w:val="26"/>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по своему усмотрению вправе:</w:t>
      </w:r>
      <w:bookmarkEnd w:id="11"/>
    </w:p>
    <w:p w:rsidR="00E9754C" w:rsidRPr="00E712FB" w:rsidRDefault="00E9754C" w:rsidP="00347491">
      <w:pPr>
        <w:pStyle w:val="a9"/>
        <w:numPr>
          <w:ilvl w:val="2"/>
          <w:numId w:val="4"/>
        </w:numPr>
        <w:spacing w:before="0" w:after="0"/>
        <w:ind w:left="0" w:firstLine="0"/>
        <w:rPr>
          <w:rFonts w:ascii="Times New Roman" w:hAnsi="Times New Roman"/>
          <w:sz w:val="26"/>
          <w:szCs w:val="26"/>
        </w:rPr>
      </w:pPr>
      <w:r w:rsidRPr="00E712FB">
        <w:rPr>
          <w:rFonts w:ascii="Times New Roman" w:hAnsi="Times New Roman"/>
          <w:sz w:val="26"/>
          <w:szCs w:val="26"/>
        </w:rPr>
        <w:t xml:space="preserve">Требовать заключения договора купли-продажи Объекта </w:t>
      </w:r>
      <w:proofErr w:type="gramStart"/>
      <w:r w:rsidRPr="00E712FB">
        <w:rPr>
          <w:rFonts w:ascii="Times New Roman" w:hAnsi="Times New Roman"/>
          <w:sz w:val="26"/>
          <w:szCs w:val="26"/>
        </w:rPr>
        <w:t>продажи</w:t>
      </w:r>
      <w:proofErr w:type="gramEnd"/>
      <w:r w:rsidRPr="00E712FB">
        <w:rPr>
          <w:rFonts w:ascii="Times New Roman" w:hAnsi="Times New Roman"/>
          <w:sz w:val="26"/>
          <w:szCs w:val="26"/>
        </w:rPr>
        <w:t xml:space="preserve">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E9754C" w:rsidRPr="00E712FB" w:rsidRDefault="00E9754C" w:rsidP="00347491">
      <w:pPr>
        <w:pStyle w:val="a9"/>
        <w:numPr>
          <w:ilvl w:val="2"/>
          <w:numId w:val="4"/>
        </w:numPr>
        <w:spacing w:before="0" w:after="0"/>
        <w:ind w:left="0" w:firstLine="0"/>
        <w:rPr>
          <w:rFonts w:ascii="Times New Roman" w:hAnsi="Times New Roman"/>
          <w:sz w:val="26"/>
          <w:szCs w:val="26"/>
        </w:rPr>
      </w:pPr>
      <w:bookmarkStart w:id="12" w:name="_Ref513118973"/>
      <w:r w:rsidRPr="00E712FB">
        <w:rPr>
          <w:rFonts w:ascii="Times New Roman" w:hAnsi="Times New Roman"/>
          <w:sz w:val="26"/>
          <w:szCs w:val="26"/>
        </w:rPr>
        <w:t xml:space="preserve">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 суммы обеспечительного платежа согласно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_Ref513118926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2.1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w:t>
      </w:r>
      <w:proofErr w:type="spellStart"/>
      <w:r w:rsidRPr="00E712FB">
        <w:rPr>
          <w:rFonts w:ascii="Times New Roman" w:hAnsi="Times New Roman"/>
          <w:sz w:val="26"/>
          <w:szCs w:val="26"/>
        </w:rPr>
        <w:t>п.п</w:t>
      </w:r>
      <w:proofErr w:type="spellEnd"/>
      <w:r w:rsidRPr="00E712FB">
        <w:rPr>
          <w:rFonts w:ascii="Times New Roman" w:hAnsi="Times New Roman"/>
          <w:sz w:val="26"/>
          <w:szCs w:val="26"/>
        </w:rPr>
        <w:t xml:space="preserve">.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_Ref513118945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4.3</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w:t>
      </w:r>
      <w:bookmarkEnd w:id="12"/>
    </w:p>
    <w:p w:rsidR="00E9754C" w:rsidRPr="00E712FB" w:rsidRDefault="00E9754C" w:rsidP="00E9754C">
      <w:pPr>
        <w:rPr>
          <w:sz w:val="26"/>
          <w:szCs w:val="26"/>
        </w:rPr>
      </w:pPr>
      <w:r w:rsidRPr="00E712FB">
        <w:rPr>
          <w:sz w:val="26"/>
          <w:szCs w:val="26"/>
        </w:rPr>
        <w:br w:type="page"/>
      </w:r>
    </w:p>
    <w:p w:rsidR="00E9754C" w:rsidRPr="0016100A" w:rsidRDefault="00E9754C" w:rsidP="00E9754C">
      <w:pPr>
        <w:jc w:val="right"/>
      </w:pPr>
      <w:r w:rsidRPr="0016100A">
        <w:lastRenderedPageBreak/>
        <w:t>Приложение №1 к Положению</w:t>
      </w:r>
    </w:p>
    <w:p w:rsidR="00E9754C" w:rsidRPr="0016100A" w:rsidRDefault="00E9754C" w:rsidP="00E9754C">
      <w:pPr>
        <w:jc w:val="right"/>
      </w:pPr>
      <w:r w:rsidRPr="0016100A">
        <w:t>о порядке проведения</w:t>
      </w:r>
    </w:p>
    <w:p w:rsidR="00E9754C" w:rsidRPr="0016100A" w:rsidRDefault="00E9754C" w:rsidP="00E9754C">
      <w:pPr>
        <w:jc w:val="right"/>
      </w:pPr>
      <w:r w:rsidRPr="0016100A">
        <w:t>запроса предложений</w:t>
      </w:r>
    </w:p>
    <w:p w:rsidR="00E9754C" w:rsidRPr="00DE42C2" w:rsidRDefault="00E9754C" w:rsidP="00E9754C">
      <w:pPr>
        <w:jc w:val="right"/>
        <w:rPr>
          <w:rFonts w:ascii="Arial" w:hAnsi="Arial" w:cs="Arial"/>
        </w:rPr>
      </w:pPr>
    </w:p>
    <w:p w:rsidR="00E9754C" w:rsidRPr="00DE42C2" w:rsidRDefault="00E9754C" w:rsidP="00E9754C">
      <w:pPr>
        <w:jc w:val="right"/>
        <w:rPr>
          <w:rFonts w:ascii="Arial" w:hAnsi="Arial" w:cs="Arial"/>
        </w:rPr>
      </w:pPr>
    </w:p>
    <w:p w:rsidR="00E9754C" w:rsidRPr="0016100A" w:rsidRDefault="00E9754C" w:rsidP="00E9754C">
      <w:pPr>
        <w:jc w:val="center"/>
        <w:rPr>
          <w:sz w:val="26"/>
          <w:szCs w:val="26"/>
        </w:rPr>
      </w:pPr>
      <w:r w:rsidRPr="0016100A">
        <w:rPr>
          <w:sz w:val="26"/>
          <w:szCs w:val="26"/>
        </w:rPr>
        <w:t>ФОРМА ЗАЯВКИ НА УЧАСТИЕ В ЗАПРОСЕ ПРЕДЛОЖЕНИЙ</w:t>
      </w:r>
    </w:p>
    <w:p w:rsidR="00E9754C" w:rsidRPr="00DE42C2" w:rsidRDefault="00E9754C" w:rsidP="00E9754C">
      <w:pPr>
        <w:jc w:val="center"/>
        <w:rPr>
          <w:rFonts w:ascii="Arial" w:hAnsi="Arial" w:cs="Arial"/>
        </w:rPr>
      </w:pPr>
    </w:p>
    <w:p w:rsidR="00E9754C" w:rsidRPr="0016100A" w:rsidRDefault="00E9754C" w:rsidP="00E9754C">
      <w:pPr>
        <w:jc w:val="right"/>
        <w:rPr>
          <w:sz w:val="26"/>
          <w:szCs w:val="26"/>
        </w:rPr>
      </w:pPr>
      <w:r w:rsidRPr="0016100A">
        <w:rPr>
          <w:sz w:val="26"/>
          <w:szCs w:val="26"/>
        </w:rPr>
        <w:t>Организатору запроса предложений</w:t>
      </w:r>
    </w:p>
    <w:p w:rsidR="00E9754C" w:rsidRPr="0016100A" w:rsidRDefault="00E9754C" w:rsidP="00E9754C">
      <w:pPr>
        <w:jc w:val="right"/>
        <w:rPr>
          <w:i/>
          <w:sz w:val="26"/>
          <w:szCs w:val="26"/>
          <w:u w:val="single"/>
        </w:rPr>
      </w:pPr>
      <w:r w:rsidRPr="0016100A">
        <w:rPr>
          <w:i/>
          <w:sz w:val="26"/>
          <w:szCs w:val="26"/>
          <w:u w:val="single"/>
        </w:rPr>
        <w:t>указать наименование Общества, при необходимости</w:t>
      </w:r>
    </w:p>
    <w:p w:rsidR="00E9754C" w:rsidRPr="0016100A" w:rsidRDefault="00E9754C" w:rsidP="00E9754C">
      <w:pPr>
        <w:jc w:val="right"/>
        <w:rPr>
          <w:i/>
          <w:sz w:val="26"/>
          <w:szCs w:val="26"/>
          <w:u w:val="single"/>
        </w:rPr>
      </w:pPr>
      <w:r w:rsidRPr="0016100A">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16100A" w:rsidRDefault="00E9754C" w:rsidP="00E9754C">
      <w:pPr>
        <w:jc w:val="center"/>
        <w:rPr>
          <w:b/>
          <w:sz w:val="26"/>
          <w:szCs w:val="26"/>
        </w:rPr>
      </w:pPr>
      <w:r w:rsidRPr="0016100A">
        <w:rPr>
          <w:b/>
          <w:sz w:val="26"/>
          <w:szCs w:val="26"/>
        </w:rPr>
        <w:t xml:space="preserve">ЗАЯВКА </w:t>
      </w:r>
    </w:p>
    <w:p w:rsidR="00E9754C" w:rsidRPr="0016100A" w:rsidRDefault="00E9754C" w:rsidP="00E9754C">
      <w:pPr>
        <w:jc w:val="center"/>
        <w:rPr>
          <w:b/>
          <w:sz w:val="26"/>
          <w:szCs w:val="26"/>
        </w:rPr>
      </w:pPr>
      <w:r w:rsidRPr="0016100A">
        <w:rPr>
          <w:b/>
          <w:sz w:val="26"/>
          <w:szCs w:val="26"/>
        </w:rPr>
        <w:t>НА УЧАСТИЕ В ЗАПРОСЕ ПРЕДЛОЖЕНИЙ</w:t>
      </w:r>
    </w:p>
    <w:p w:rsidR="00E9754C" w:rsidRPr="0016100A" w:rsidRDefault="00E9754C" w:rsidP="00E9754C">
      <w:pPr>
        <w:jc w:val="center"/>
        <w:rPr>
          <w:b/>
          <w:sz w:val="26"/>
          <w:szCs w:val="26"/>
        </w:rPr>
      </w:pPr>
      <w:r w:rsidRPr="0016100A">
        <w:rPr>
          <w:b/>
          <w:sz w:val="26"/>
          <w:szCs w:val="26"/>
        </w:rPr>
        <w:t xml:space="preserve">ЛОТ № </w:t>
      </w:r>
      <w:r w:rsidRPr="0016100A">
        <w:rPr>
          <w:b/>
          <w:i/>
          <w:sz w:val="26"/>
          <w:szCs w:val="26"/>
          <w:u w:val="single"/>
        </w:rPr>
        <w:t>указать номер лота</w:t>
      </w:r>
    </w:p>
    <w:p w:rsidR="00E9754C" w:rsidRPr="00DE42C2" w:rsidRDefault="00E9754C" w:rsidP="00E9754C">
      <w:pPr>
        <w:jc w:val="center"/>
        <w:rPr>
          <w:rFonts w:ascii="Arial" w:hAnsi="Arial" w:cs="Arial"/>
          <w:b/>
        </w:rPr>
      </w:pPr>
    </w:p>
    <w:p w:rsidR="00E9754C" w:rsidRPr="00DE42C2" w:rsidRDefault="00E9754C" w:rsidP="00E9754C">
      <w:pPr>
        <w:tabs>
          <w:tab w:val="left" w:pos="951"/>
        </w:tabs>
        <w:rPr>
          <w:rFonts w:ascii="Arial" w:hAnsi="Arial" w:cs="Arial"/>
          <w:b/>
        </w:rPr>
      </w:pPr>
    </w:p>
    <w:p w:rsidR="00E9754C" w:rsidRPr="00DE42C2" w:rsidRDefault="00E9754C" w:rsidP="00E9754C">
      <w:pPr>
        <w:jc w:val="both"/>
        <w:rPr>
          <w:rFonts w:ascii="Arial" w:hAnsi="Arial" w:cs="Arial"/>
        </w:rPr>
      </w:pPr>
    </w:p>
    <w:p w:rsidR="00E9754C" w:rsidRPr="00000C61" w:rsidRDefault="00E9754C" w:rsidP="00E9754C">
      <w:pPr>
        <w:jc w:val="both"/>
        <w:rPr>
          <w:sz w:val="26"/>
          <w:szCs w:val="26"/>
        </w:rPr>
      </w:pPr>
      <w:r w:rsidRPr="00000C61">
        <w:rPr>
          <w:sz w:val="26"/>
          <w:szCs w:val="26"/>
        </w:rPr>
        <w:t xml:space="preserve">Полностью ознакомившись с Извещением о проведении запроса предложений (далее – Запрос) по продаже Объекта продажи, принадлежащего </w:t>
      </w:r>
      <w:r w:rsidR="00654DE1">
        <w:rPr>
          <w:i/>
          <w:sz w:val="26"/>
          <w:szCs w:val="26"/>
          <w:u w:val="single"/>
        </w:rPr>
        <w:t>ОАО «</w:t>
      </w:r>
      <w:proofErr w:type="spellStart"/>
      <w:r w:rsidR="00654DE1">
        <w:rPr>
          <w:i/>
          <w:sz w:val="26"/>
          <w:szCs w:val="26"/>
          <w:u w:val="single"/>
        </w:rPr>
        <w:t>Сангтудинскя</w:t>
      </w:r>
      <w:proofErr w:type="spellEnd"/>
      <w:r w:rsidR="00654DE1">
        <w:rPr>
          <w:i/>
          <w:sz w:val="26"/>
          <w:szCs w:val="26"/>
          <w:u w:val="single"/>
        </w:rPr>
        <w:t xml:space="preserve"> ГЭС-1»</w:t>
      </w:r>
      <w:r w:rsidRPr="00000C61">
        <w:rPr>
          <w:sz w:val="26"/>
          <w:szCs w:val="26"/>
        </w:rPr>
        <w:t xml:space="preserve">, с информацией по продаваемому Объекту продажи, с Положением о порядке проведения запроса предложений, утвержденного </w:t>
      </w:r>
      <w:r w:rsidR="00654DE1">
        <w:rPr>
          <w:i/>
          <w:sz w:val="26"/>
          <w:szCs w:val="26"/>
          <w:u w:val="single"/>
        </w:rPr>
        <w:t xml:space="preserve">приказом </w:t>
      </w:r>
      <w:proofErr w:type="spellStart"/>
      <w:r w:rsidR="00654DE1">
        <w:rPr>
          <w:i/>
          <w:sz w:val="26"/>
          <w:szCs w:val="26"/>
          <w:u w:val="single"/>
        </w:rPr>
        <w:t>поОбществу</w:t>
      </w:r>
      <w:proofErr w:type="spellEnd"/>
      <w:r w:rsidR="00654DE1">
        <w:rPr>
          <w:i/>
          <w:sz w:val="26"/>
          <w:szCs w:val="26"/>
          <w:u w:val="single"/>
        </w:rPr>
        <w:t xml:space="preserve"> № </w:t>
      </w:r>
      <w:r w:rsidR="001450F7">
        <w:rPr>
          <w:i/>
          <w:sz w:val="26"/>
          <w:szCs w:val="26"/>
          <w:u w:val="single"/>
        </w:rPr>
        <w:t>54</w:t>
      </w:r>
      <w:r w:rsidR="00654DE1">
        <w:rPr>
          <w:i/>
          <w:sz w:val="26"/>
          <w:szCs w:val="26"/>
          <w:u w:val="single"/>
        </w:rPr>
        <w:t xml:space="preserve">-п от </w:t>
      </w:r>
      <w:r w:rsidR="001450F7">
        <w:rPr>
          <w:i/>
          <w:sz w:val="26"/>
          <w:szCs w:val="26"/>
          <w:u w:val="single"/>
        </w:rPr>
        <w:t>07.</w:t>
      </w:r>
      <w:r w:rsidR="00654DE1">
        <w:rPr>
          <w:i/>
          <w:sz w:val="26"/>
          <w:szCs w:val="26"/>
          <w:u w:val="single"/>
        </w:rPr>
        <w:t xml:space="preserve">04.2020г. </w:t>
      </w:r>
      <w:r w:rsidRPr="00000C61">
        <w:rPr>
          <w:i/>
          <w:sz w:val="26"/>
          <w:szCs w:val="26"/>
          <w:u w:val="single"/>
        </w:rPr>
        <w:t xml:space="preserve"> </w:t>
      </w:r>
      <w:r w:rsidRPr="00000C61">
        <w:rPr>
          <w:sz w:val="26"/>
          <w:szCs w:val="26"/>
        </w:rPr>
        <w:t xml:space="preserve">(далее – Положение) и проектом договора купли-продажи Объекта продажи, </w:t>
      </w:r>
    </w:p>
    <w:p w:rsidR="00E9754C" w:rsidRPr="00000C61" w:rsidRDefault="00E9754C" w:rsidP="00E9754C">
      <w:pPr>
        <w:ind w:right="-2" w:firstLine="709"/>
        <w:jc w:val="both"/>
        <w:rPr>
          <w:sz w:val="26"/>
          <w:szCs w:val="26"/>
        </w:rPr>
      </w:pPr>
    </w:p>
    <w:p w:rsidR="00E9754C" w:rsidRPr="00000C61" w:rsidRDefault="00E9754C" w:rsidP="00E9754C">
      <w:pPr>
        <w:ind w:right="-2" w:firstLine="709"/>
        <w:jc w:val="both"/>
        <w:rPr>
          <w:sz w:val="26"/>
          <w:szCs w:val="26"/>
        </w:rPr>
      </w:pPr>
      <w:r w:rsidRPr="00000C61">
        <w:rPr>
          <w:sz w:val="26"/>
          <w:szCs w:val="26"/>
        </w:rPr>
        <w:t>1. ____________________________________________________________ _________________________________________________(далее – Претендент).</w:t>
      </w:r>
    </w:p>
    <w:p w:rsidR="00E9754C" w:rsidRPr="00000C61" w:rsidRDefault="00E9754C" w:rsidP="00E9754C">
      <w:pPr>
        <w:jc w:val="center"/>
        <w:rPr>
          <w:i/>
          <w:sz w:val="26"/>
          <w:szCs w:val="26"/>
        </w:rPr>
      </w:pPr>
      <w:proofErr w:type="gramStart"/>
      <w:r w:rsidRPr="00000C61">
        <w:rPr>
          <w:i/>
          <w:sz w:val="26"/>
          <w:szCs w:val="26"/>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roofErr w:type="gramEnd"/>
    </w:p>
    <w:p w:rsidR="00E9754C" w:rsidRPr="00000C61" w:rsidRDefault="00E9754C" w:rsidP="00E9754C">
      <w:pPr>
        <w:ind w:right="-2" w:firstLine="709"/>
        <w:jc w:val="both"/>
        <w:rPr>
          <w:sz w:val="26"/>
          <w:szCs w:val="26"/>
        </w:rPr>
      </w:pPr>
      <w:r w:rsidRPr="00000C61">
        <w:rPr>
          <w:sz w:val="26"/>
          <w:szCs w:val="26"/>
        </w:rPr>
        <w:t xml:space="preserve">2. </w:t>
      </w:r>
      <w:proofErr w:type="gramStart"/>
      <w:r w:rsidRPr="00000C61">
        <w:rPr>
          <w:sz w:val="26"/>
          <w:szCs w:val="26"/>
        </w:rPr>
        <w:t>Представитель (</w:t>
      </w:r>
      <w:r w:rsidRPr="00000C61">
        <w:rPr>
          <w:bCs/>
          <w:sz w:val="26"/>
          <w:szCs w:val="26"/>
        </w:rPr>
        <w:t>уполномоченное лицо)</w:t>
      </w:r>
      <w:r w:rsidRPr="00000C61">
        <w:rPr>
          <w:sz w:val="26"/>
          <w:szCs w:val="26"/>
        </w:rPr>
        <w:t xml:space="preserve"> Претендента (ФИО)__________ ___________________________________________________________________ действующий на основании (учредительных документов, доверенности) ___________________________________ от «___»_____________20__ г. № ___.</w:t>
      </w:r>
      <w:proofErr w:type="gramEnd"/>
    </w:p>
    <w:p w:rsidR="00E9754C" w:rsidRPr="00000C61" w:rsidRDefault="00E9754C" w:rsidP="00E9754C">
      <w:pPr>
        <w:ind w:right="-2" w:firstLine="709"/>
        <w:jc w:val="both"/>
        <w:rPr>
          <w:sz w:val="26"/>
          <w:szCs w:val="26"/>
        </w:rPr>
      </w:pPr>
      <w:r w:rsidRPr="00000C61">
        <w:rPr>
          <w:sz w:val="26"/>
          <w:szCs w:val="26"/>
        </w:rPr>
        <w:t>3. Свидетельство о государственной регистрации Претендента – юридического лица (индивидуального предпринимателя)</w:t>
      </w:r>
      <w:r w:rsidRPr="00000C61">
        <w:rPr>
          <w:rStyle w:val="a8"/>
          <w:sz w:val="26"/>
          <w:szCs w:val="26"/>
        </w:rPr>
        <w:footnoteReference w:id="3"/>
      </w:r>
      <w:r w:rsidRPr="00000C61">
        <w:rPr>
          <w:sz w:val="26"/>
          <w:szCs w:val="26"/>
        </w:rPr>
        <w:t xml:space="preserve"> _________________________________ от «___»_____________20__ г. № ____, выдано ____________________________________________________________.</w:t>
      </w:r>
    </w:p>
    <w:p w:rsidR="00E9754C" w:rsidRPr="00000C61" w:rsidRDefault="00E9754C" w:rsidP="00E9754C">
      <w:pPr>
        <w:ind w:right="-2"/>
        <w:jc w:val="both"/>
        <w:rPr>
          <w:sz w:val="26"/>
          <w:szCs w:val="26"/>
        </w:rPr>
      </w:pPr>
      <w:r w:rsidRPr="00000C61">
        <w:rPr>
          <w:sz w:val="26"/>
          <w:szCs w:val="26"/>
        </w:rPr>
        <w:t>4. Документ, удостоверяющий личность Претендента и представителя (</w:t>
      </w:r>
      <w:r w:rsidRPr="00000C61">
        <w:rPr>
          <w:bCs/>
          <w:sz w:val="26"/>
          <w:szCs w:val="26"/>
        </w:rPr>
        <w:t xml:space="preserve">уполномоченного лица) </w:t>
      </w:r>
      <w:r w:rsidRPr="00000C61">
        <w:rPr>
          <w:sz w:val="26"/>
          <w:szCs w:val="26"/>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9754C" w:rsidRPr="00000C61" w:rsidRDefault="00E9754C" w:rsidP="00E9754C">
      <w:pPr>
        <w:ind w:right="-2"/>
        <w:jc w:val="center"/>
        <w:rPr>
          <w:i/>
          <w:sz w:val="26"/>
          <w:szCs w:val="26"/>
        </w:rPr>
      </w:pPr>
      <w:r w:rsidRPr="00000C61">
        <w:rPr>
          <w:sz w:val="26"/>
          <w:szCs w:val="26"/>
        </w:rPr>
        <w:t>(</w:t>
      </w:r>
      <w:r w:rsidRPr="00000C61">
        <w:rPr>
          <w:i/>
          <w:sz w:val="26"/>
          <w:szCs w:val="26"/>
        </w:rPr>
        <w:t>указать полностью данные соответствующег</w:t>
      </w:r>
      <w:proofErr w:type="gramStart"/>
      <w:r w:rsidRPr="00000C61">
        <w:rPr>
          <w:i/>
          <w:sz w:val="26"/>
          <w:szCs w:val="26"/>
        </w:rPr>
        <w:t>о(</w:t>
      </w:r>
      <w:proofErr w:type="gramEnd"/>
      <w:r w:rsidRPr="00000C61">
        <w:rPr>
          <w:i/>
          <w:sz w:val="26"/>
          <w:szCs w:val="26"/>
        </w:rPr>
        <w:t>их) документа(</w:t>
      </w:r>
      <w:proofErr w:type="spellStart"/>
      <w:r w:rsidRPr="00000C61">
        <w:rPr>
          <w:i/>
          <w:sz w:val="26"/>
          <w:szCs w:val="26"/>
        </w:rPr>
        <w:t>ов</w:t>
      </w:r>
      <w:proofErr w:type="spellEnd"/>
      <w:r w:rsidRPr="00000C61">
        <w:rPr>
          <w:sz w:val="26"/>
          <w:szCs w:val="26"/>
        </w:rPr>
        <w:t>).</w:t>
      </w:r>
    </w:p>
    <w:p w:rsidR="00E9754C" w:rsidRPr="00000C61" w:rsidRDefault="00E9754C" w:rsidP="00E9754C">
      <w:pPr>
        <w:ind w:right="-2" w:firstLine="709"/>
        <w:jc w:val="both"/>
        <w:rPr>
          <w:sz w:val="26"/>
          <w:szCs w:val="26"/>
        </w:rPr>
      </w:pPr>
      <w:r w:rsidRPr="00000C61">
        <w:rPr>
          <w:sz w:val="26"/>
          <w:szCs w:val="26"/>
        </w:rPr>
        <w:lastRenderedPageBreak/>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000C61">
        <w:rPr>
          <w:rStyle w:val="a8"/>
          <w:sz w:val="26"/>
          <w:szCs w:val="26"/>
        </w:rPr>
        <w:footnoteReference w:id="4"/>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6. Семейное положение: ________________________________________</w:t>
      </w:r>
      <w:r w:rsidRPr="00000C61">
        <w:rPr>
          <w:rStyle w:val="a8"/>
          <w:sz w:val="26"/>
          <w:szCs w:val="26"/>
        </w:rPr>
        <w:footnoteReference w:id="5"/>
      </w:r>
    </w:p>
    <w:p w:rsidR="00E9754C" w:rsidRPr="00000C61" w:rsidRDefault="00E9754C" w:rsidP="00E9754C">
      <w:pPr>
        <w:ind w:right="-2" w:firstLine="709"/>
        <w:jc w:val="both"/>
        <w:rPr>
          <w:sz w:val="26"/>
          <w:szCs w:val="26"/>
        </w:rPr>
      </w:pPr>
      <w:r w:rsidRPr="00000C61">
        <w:rPr>
          <w:sz w:val="26"/>
          <w:szCs w:val="26"/>
        </w:rPr>
        <w:t xml:space="preserve">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w:t>
      </w:r>
      <w:proofErr w:type="gramStart"/>
      <w:r w:rsidRPr="00000C61">
        <w:rPr>
          <w:sz w:val="26"/>
          <w:szCs w:val="26"/>
        </w:rPr>
        <w:t>имеющих</w:t>
      </w:r>
      <w:proofErr w:type="gramEnd"/>
      <w:r w:rsidRPr="00000C61">
        <w:rPr>
          <w:sz w:val="26"/>
          <w:szCs w:val="26"/>
        </w:rPr>
        <w:t xml:space="preserve">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000C61">
        <w:rPr>
          <w:rStyle w:val="a8"/>
          <w:sz w:val="26"/>
          <w:szCs w:val="26"/>
        </w:rPr>
        <w:footnoteReference w:id="6"/>
      </w:r>
    </w:p>
    <w:p w:rsidR="00E9754C" w:rsidRPr="00000C61" w:rsidRDefault="00E9754C" w:rsidP="00E9754C">
      <w:pPr>
        <w:ind w:right="-2" w:firstLine="709"/>
        <w:jc w:val="both"/>
        <w:rPr>
          <w:sz w:val="26"/>
          <w:szCs w:val="26"/>
        </w:rPr>
      </w:pPr>
      <w:r w:rsidRPr="00000C61">
        <w:rPr>
          <w:sz w:val="26"/>
          <w:szCs w:val="26"/>
        </w:rPr>
        <w:t>8.ИНН:________________________________________________________.</w:t>
      </w:r>
    </w:p>
    <w:p w:rsidR="00E9754C" w:rsidRPr="00000C61" w:rsidRDefault="00E9754C" w:rsidP="00E9754C">
      <w:pPr>
        <w:ind w:right="-2" w:firstLine="709"/>
        <w:jc w:val="both"/>
        <w:rPr>
          <w:sz w:val="26"/>
          <w:szCs w:val="26"/>
        </w:rPr>
      </w:pPr>
      <w:r w:rsidRPr="00000C61">
        <w:rPr>
          <w:sz w:val="26"/>
          <w:szCs w:val="26"/>
        </w:rPr>
        <w:t>9. Банковские реквизиты: банк ____________________________________,</w:t>
      </w:r>
    </w:p>
    <w:p w:rsidR="00E9754C" w:rsidRPr="00000C61" w:rsidRDefault="00E9754C" w:rsidP="00E9754C">
      <w:pPr>
        <w:ind w:right="-2" w:firstLine="709"/>
        <w:jc w:val="both"/>
        <w:rPr>
          <w:sz w:val="26"/>
          <w:szCs w:val="26"/>
        </w:rPr>
      </w:pPr>
      <w:r w:rsidRPr="00000C61">
        <w:rPr>
          <w:sz w:val="26"/>
          <w:szCs w:val="26"/>
        </w:rPr>
        <w:t xml:space="preserve">БИК ________________________, </w:t>
      </w:r>
      <w:proofErr w:type="gramStart"/>
      <w:r w:rsidRPr="00000C61">
        <w:rPr>
          <w:sz w:val="26"/>
          <w:szCs w:val="26"/>
        </w:rPr>
        <w:t>к</w:t>
      </w:r>
      <w:proofErr w:type="gramEnd"/>
      <w:r w:rsidRPr="00000C61">
        <w:rPr>
          <w:sz w:val="26"/>
          <w:szCs w:val="26"/>
        </w:rPr>
        <w:t>/счет____________________________.</w:t>
      </w:r>
    </w:p>
    <w:p w:rsidR="00E9754C" w:rsidRPr="00000C61" w:rsidRDefault="00E9754C" w:rsidP="00E9754C">
      <w:pPr>
        <w:ind w:right="-2" w:firstLine="709"/>
        <w:jc w:val="both"/>
        <w:rPr>
          <w:sz w:val="26"/>
          <w:szCs w:val="26"/>
        </w:rPr>
      </w:pPr>
      <w:proofErr w:type="gramStart"/>
      <w:r w:rsidRPr="00000C61">
        <w:rPr>
          <w:sz w:val="26"/>
          <w:szCs w:val="26"/>
        </w:rPr>
        <w:t>р</w:t>
      </w:r>
      <w:proofErr w:type="gramEnd"/>
      <w:r w:rsidRPr="00000C61">
        <w:rPr>
          <w:sz w:val="26"/>
          <w:szCs w:val="26"/>
        </w:rPr>
        <w:t>/счет_______________________________,</w:t>
      </w:r>
    </w:p>
    <w:p w:rsidR="00E9754C" w:rsidRPr="00000C61" w:rsidRDefault="00E9754C" w:rsidP="00E9754C">
      <w:pPr>
        <w:ind w:right="-2" w:firstLine="709"/>
        <w:jc w:val="both"/>
        <w:rPr>
          <w:sz w:val="26"/>
          <w:szCs w:val="26"/>
        </w:rPr>
      </w:pPr>
      <w:r w:rsidRPr="00000C61">
        <w:rPr>
          <w:sz w:val="26"/>
          <w:szCs w:val="26"/>
        </w:rPr>
        <w:t>КПП__________________________</w:t>
      </w:r>
      <w:r w:rsidRPr="00000C61">
        <w:rPr>
          <w:rStyle w:val="a8"/>
          <w:sz w:val="26"/>
          <w:szCs w:val="26"/>
        </w:rPr>
        <w:footnoteReference w:id="7"/>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10 Номера контактных телефонов (в том числе мобильного при наличии) /факса:_____________________________________________________________</w:t>
      </w:r>
    </w:p>
    <w:p w:rsidR="00E9754C" w:rsidRPr="00000C61" w:rsidRDefault="00E9754C" w:rsidP="00E9754C">
      <w:pPr>
        <w:ind w:firstLine="709"/>
        <w:jc w:val="both"/>
        <w:rPr>
          <w:sz w:val="26"/>
          <w:szCs w:val="26"/>
        </w:rPr>
      </w:pPr>
      <w:r w:rsidRPr="00000C61">
        <w:rPr>
          <w:sz w:val="26"/>
          <w:szCs w:val="26"/>
        </w:rPr>
        <w:t>11.</w:t>
      </w:r>
      <w:proofErr w:type="gramStart"/>
      <w:r w:rsidRPr="00000C61">
        <w:rPr>
          <w:sz w:val="26"/>
          <w:szCs w:val="26"/>
        </w:rPr>
        <w:t>Е</w:t>
      </w:r>
      <w:proofErr w:type="gramEnd"/>
      <w:r w:rsidRPr="00000C61">
        <w:rPr>
          <w:sz w:val="26"/>
          <w:szCs w:val="26"/>
        </w:rPr>
        <w:t>-mail (адрес электронной почты): _____________________________</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заявляет свое согласие приобрести Объект продажи: </w:t>
      </w:r>
    </w:p>
    <w:p w:rsidR="00E9754C" w:rsidRPr="00000C61" w:rsidRDefault="00E9754C" w:rsidP="00E9754C">
      <w:pPr>
        <w:jc w:val="both"/>
        <w:rPr>
          <w:sz w:val="26"/>
          <w:szCs w:val="26"/>
        </w:rPr>
      </w:pPr>
      <w:r w:rsidRPr="00000C61">
        <w:rPr>
          <w:i/>
          <w:sz w:val="26"/>
          <w:szCs w:val="26"/>
          <w:u w:val="single"/>
        </w:rPr>
        <w:t>указать наименование, основные характеристики и необходимые идентифицирующие признаки Объекта продажи, как в Извещении о</w:t>
      </w:r>
      <w:r w:rsidRPr="00000C61" w:rsidDel="00D10C75">
        <w:rPr>
          <w:i/>
          <w:sz w:val="26"/>
          <w:szCs w:val="26"/>
          <w:u w:val="single"/>
        </w:rPr>
        <w:t xml:space="preserve"> </w:t>
      </w:r>
      <w:r w:rsidRPr="00000C61">
        <w:rPr>
          <w:i/>
          <w:sz w:val="26"/>
          <w:szCs w:val="26"/>
          <w:u w:val="single"/>
        </w:rPr>
        <w:t>проведении Запроса</w:t>
      </w:r>
      <w:r w:rsidRPr="00000C61">
        <w:rPr>
          <w:i/>
          <w:sz w:val="26"/>
          <w:szCs w:val="26"/>
        </w:rPr>
        <w:t xml:space="preserve"> </w:t>
      </w:r>
      <w:r w:rsidRPr="00000C61">
        <w:rPr>
          <w:sz w:val="26"/>
          <w:szCs w:val="26"/>
        </w:rPr>
        <w:t xml:space="preserve">по цене: </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___________________________________________________________________.</w:t>
      </w:r>
    </w:p>
    <w:p w:rsidR="00E9754C" w:rsidRPr="00000C61" w:rsidRDefault="00E9754C" w:rsidP="00E9754C">
      <w:pPr>
        <w:jc w:val="center"/>
        <w:rPr>
          <w:sz w:val="26"/>
          <w:szCs w:val="26"/>
        </w:rPr>
      </w:pPr>
      <w:r w:rsidRPr="00000C61">
        <w:rPr>
          <w:sz w:val="26"/>
          <w:szCs w:val="26"/>
        </w:rPr>
        <w:t>указывается сумма цифрами и прописью с выделением НДС</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со следующими дополнительными условиями</w:t>
      </w:r>
      <w:r w:rsidRPr="00000C61">
        <w:rPr>
          <w:rStyle w:val="a8"/>
          <w:sz w:val="26"/>
          <w:szCs w:val="26"/>
        </w:rPr>
        <w:footnoteReference w:id="8"/>
      </w:r>
      <w:r w:rsidRPr="00000C61">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000C61" w:rsidTr="00AF405A">
        <w:tc>
          <w:tcPr>
            <w:tcW w:w="534" w:type="dxa"/>
          </w:tcPr>
          <w:p w:rsidR="00E9754C" w:rsidRPr="00000C61" w:rsidRDefault="00E9754C" w:rsidP="00AF405A">
            <w:pPr>
              <w:jc w:val="center"/>
              <w:rPr>
                <w:sz w:val="26"/>
                <w:szCs w:val="26"/>
              </w:rPr>
            </w:pPr>
            <w:r w:rsidRPr="00000C61">
              <w:rPr>
                <w:sz w:val="26"/>
                <w:szCs w:val="26"/>
              </w:rPr>
              <w:t>№</w:t>
            </w:r>
          </w:p>
        </w:tc>
        <w:tc>
          <w:tcPr>
            <w:tcW w:w="4819" w:type="dxa"/>
          </w:tcPr>
          <w:p w:rsidR="00E9754C" w:rsidRPr="00000C61" w:rsidRDefault="00E9754C" w:rsidP="00AF405A">
            <w:pPr>
              <w:jc w:val="center"/>
              <w:rPr>
                <w:sz w:val="26"/>
                <w:szCs w:val="26"/>
              </w:rPr>
            </w:pPr>
            <w:r w:rsidRPr="00000C61">
              <w:rPr>
                <w:sz w:val="26"/>
                <w:szCs w:val="26"/>
              </w:rPr>
              <w:t>Условие</w:t>
            </w:r>
          </w:p>
        </w:tc>
        <w:tc>
          <w:tcPr>
            <w:tcW w:w="3827" w:type="dxa"/>
          </w:tcPr>
          <w:p w:rsidR="00E9754C" w:rsidRPr="00000C61" w:rsidRDefault="00E9754C" w:rsidP="00AF405A">
            <w:pPr>
              <w:jc w:val="center"/>
              <w:rPr>
                <w:sz w:val="26"/>
                <w:szCs w:val="26"/>
              </w:rPr>
            </w:pPr>
            <w:r w:rsidRPr="00000C61">
              <w:rPr>
                <w:sz w:val="26"/>
                <w:szCs w:val="26"/>
              </w:rPr>
              <w:t>Допустимый диапазон</w:t>
            </w:r>
          </w:p>
        </w:tc>
      </w:tr>
      <w:tr w:rsidR="00E9754C" w:rsidRPr="00000C61" w:rsidTr="00AF405A">
        <w:tc>
          <w:tcPr>
            <w:tcW w:w="534" w:type="dxa"/>
          </w:tcPr>
          <w:p w:rsidR="00E9754C" w:rsidRPr="00000C61" w:rsidRDefault="00E9754C" w:rsidP="00AF405A">
            <w:pPr>
              <w:jc w:val="both"/>
              <w:rPr>
                <w:sz w:val="26"/>
                <w:szCs w:val="26"/>
              </w:rPr>
            </w:pPr>
            <w:r w:rsidRPr="00000C61">
              <w:rPr>
                <w:sz w:val="26"/>
                <w:szCs w:val="26"/>
              </w:rPr>
              <w:t>1</w:t>
            </w:r>
          </w:p>
        </w:tc>
        <w:tc>
          <w:tcPr>
            <w:tcW w:w="4819" w:type="dxa"/>
          </w:tcPr>
          <w:p w:rsidR="00E9754C" w:rsidRPr="00000C61" w:rsidRDefault="00E9754C" w:rsidP="00AF405A">
            <w:pPr>
              <w:jc w:val="both"/>
              <w:rPr>
                <w:sz w:val="26"/>
                <w:szCs w:val="26"/>
              </w:rPr>
            </w:pPr>
          </w:p>
        </w:tc>
        <w:tc>
          <w:tcPr>
            <w:tcW w:w="3827" w:type="dxa"/>
          </w:tcPr>
          <w:p w:rsidR="00E9754C" w:rsidRPr="00000C61" w:rsidRDefault="00E9754C" w:rsidP="00AF405A">
            <w:pPr>
              <w:jc w:val="both"/>
              <w:rPr>
                <w:sz w:val="26"/>
                <w:szCs w:val="26"/>
              </w:rPr>
            </w:pPr>
          </w:p>
        </w:tc>
      </w:tr>
    </w:tbl>
    <w:p w:rsidR="00E9754C" w:rsidRPr="00000C61" w:rsidRDefault="00E9754C" w:rsidP="00E9754C">
      <w:pPr>
        <w:jc w:val="both"/>
        <w:rPr>
          <w:sz w:val="26"/>
          <w:szCs w:val="26"/>
        </w:rPr>
      </w:pPr>
    </w:p>
    <w:p w:rsidR="00E9754C" w:rsidRPr="00000C61" w:rsidRDefault="00E9754C" w:rsidP="00E9754C">
      <w:pPr>
        <w:ind w:firstLine="709"/>
        <w:jc w:val="both"/>
        <w:rPr>
          <w:color w:val="000000"/>
          <w:sz w:val="26"/>
          <w:szCs w:val="26"/>
        </w:rPr>
      </w:pPr>
      <w:r w:rsidRPr="00000C61">
        <w:rPr>
          <w:sz w:val="26"/>
          <w:szCs w:val="26"/>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000C61">
        <w:rPr>
          <w:color w:val="000000"/>
          <w:sz w:val="26"/>
          <w:szCs w:val="26"/>
        </w:rPr>
        <w:t>цене его предложения и на иных условиях</w:t>
      </w:r>
      <w:r w:rsidRPr="00000C61">
        <w:rPr>
          <w:sz w:val="26"/>
          <w:szCs w:val="26"/>
        </w:rPr>
        <w:t xml:space="preserve">, </w:t>
      </w:r>
      <w:r w:rsidRPr="00000C61">
        <w:rPr>
          <w:color w:val="000000"/>
          <w:sz w:val="26"/>
          <w:szCs w:val="26"/>
        </w:rPr>
        <w:t>указанных Претендентом в настоящей заявке, а также в извещении о проведении Запроса и Положении.</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Претендент обязуется соблюдать условия и порядок проведения Запроса, а также условия Положения.</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lastRenderedPageBreak/>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 xml:space="preserve">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w:t>
      </w:r>
      <w:proofErr w:type="gramStart"/>
      <w:r w:rsidRPr="00000C61">
        <w:rPr>
          <w:sz w:val="26"/>
          <w:szCs w:val="26"/>
        </w:rPr>
        <w:t>с даты вскрытия</w:t>
      </w:r>
      <w:proofErr w:type="gramEnd"/>
      <w:r w:rsidRPr="00000C61">
        <w:rPr>
          <w:sz w:val="26"/>
          <w:szCs w:val="26"/>
        </w:rPr>
        <w:t xml:space="preserve"> конверта с настоящей заявкой.</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proofErr w:type="gramStart"/>
      <w:r w:rsidRPr="00000C61">
        <w:rPr>
          <w:sz w:val="26"/>
          <w:szCs w:val="26"/>
        </w:rPr>
        <w:t>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1.1</w:t>
      </w:r>
      <w:r w:rsidR="00344244">
        <w:rPr>
          <w:sz w:val="26"/>
          <w:szCs w:val="26"/>
        </w:rPr>
        <w:t>1</w:t>
      </w:r>
      <w:r w:rsidRPr="00000C61">
        <w:rPr>
          <w:sz w:val="26"/>
          <w:szCs w:val="26"/>
        </w:rPr>
        <w:t xml:space="preserve">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roofErr w:type="gramEnd"/>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Республики Таджикистан об административных правонарушениях.</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Приложение – согласно описи предоставленных документов.</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Подпись Претендента </w:t>
      </w:r>
    </w:p>
    <w:p w:rsidR="00E9754C" w:rsidRPr="00000C61" w:rsidRDefault="00E9754C" w:rsidP="00E9754C">
      <w:pPr>
        <w:jc w:val="both"/>
        <w:rPr>
          <w:sz w:val="26"/>
          <w:szCs w:val="26"/>
        </w:rPr>
      </w:pPr>
      <w:proofErr w:type="gramStart"/>
      <w:r w:rsidRPr="00000C61">
        <w:rPr>
          <w:sz w:val="26"/>
          <w:szCs w:val="26"/>
        </w:rPr>
        <w:t xml:space="preserve">(или его уполномоченного </w:t>
      </w:r>
      <w:proofErr w:type="gramEnd"/>
    </w:p>
    <w:p w:rsidR="00E9754C" w:rsidRPr="00000C61" w:rsidRDefault="00E9754C" w:rsidP="00E9754C">
      <w:pPr>
        <w:jc w:val="both"/>
        <w:rPr>
          <w:sz w:val="26"/>
          <w:szCs w:val="26"/>
        </w:rPr>
      </w:pPr>
      <w:r w:rsidRPr="00000C61">
        <w:rPr>
          <w:sz w:val="26"/>
          <w:szCs w:val="26"/>
        </w:rPr>
        <w:t>представителя</w:t>
      </w:r>
      <w:proofErr w:type="gramStart"/>
      <w:r w:rsidRPr="00000C61">
        <w:rPr>
          <w:sz w:val="26"/>
          <w:szCs w:val="26"/>
        </w:rPr>
        <w:t xml:space="preserve">)     </w:t>
      </w:r>
      <w:r w:rsidRPr="00000C61">
        <w:rPr>
          <w:sz w:val="26"/>
          <w:szCs w:val="26"/>
        </w:rPr>
        <w:tab/>
      </w:r>
      <w:r w:rsidRPr="00000C61">
        <w:rPr>
          <w:sz w:val="26"/>
          <w:szCs w:val="26"/>
        </w:rPr>
        <w:tab/>
      </w:r>
      <w:r w:rsidRPr="00000C61">
        <w:rPr>
          <w:sz w:val="26"/>
          <w:szCs w:val="26"/>
        </w:rPr>
        <w:tab/>
      </w:r>
      <w:r w:rsidRPr="00000C61">
        <w:rPr>
          <w:sz w:val="26"/>
          <w:szCs w:val="26"/>
        </w:rPr>
        <w:tab/>
        <w:t>____________</w:t>
      </w:r>
      <w:r w:rsidRPr="00000C61">
        <w:rPr>
          <w:sz w:val="26"/>
          <w:szCs w:val="26"/>
        </w:rPr>
        <w:tab/>
        <w:t xml:space="preserve">(_______________)       </w:t>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proofErr w:type="spellStart"/>
      <w:proofErr w:type="gramEnd"/>
      <w:r w:rsidRPr="00000C61">
        <w:rPr>
          <w:sz w:val="26"/>
          <w:szCs w:val="26"/>
        </w:rPr>
        <w:t>м.п</w:t>
      </w:r>
      <w:proofErr w:type="spellEnd"/>
      <w:r w:rsidRPr="00000C61">
        <w:rPr>
          <w:sz w:val="26"/>
          <w:szCs w:val="26"/>
        </w:rPr>
        <w:t xml:space="preserve">. </w:t>
      </w:r>
    </w:p>
    <w:p w:rsidR="00E9754C" w:rsidRPr="00000C61" w:rsidRDefault="00E9754C" w:rsidP="00E9754C">
      <w:pPr>
        <w:ind w:left="4963" w:firstLine="709"/>
        <w:jc w:val="right"/>
        <w:rPr>
          <w:sz w:val="26"/>
          <w:szCs w:val="26"/>
        </w:rPr>
      </w:pPr>
      <w:r w:rsidRPr="00000C61">
        <w:rPr>
          <w:sz w:val="26"/>
          <w:szCs w:val="26"/>
        </w:rPr>
        <w:t xml:space="preserve">     ___.___.20</w:t>
      </w:r>
      <w:r w:rsidR="00344244">
        <w:rPr>
          <w:sz w:val="26"/>
          <w:szCs w:val="26"/>
        </w:rPr>
        <w:t>20</w:t>
      </w:r>
    </w:p>
    <w:p w:rsidR="00E9754C" w:rsidRPr="00DE42C2" w:rsidRDefault="00E9754C" w:rsidP="00E9754C">
      <w:pPr>
        <w:rPr>
          <w:rFonts w:ascii="Arial" w:hAnsi="Arial" w:cs="Arial"/>
        </w:rPr>
      </w:pPr>
      <w:r w:rsidRPr="00DE42C2">
        <w:rPr>
          <w:rFonts w:ascii="Arial" w:hAnsi="Arial" w:cs="Arial"/>
        </w:rPr>
        <w:br w:type="page"/>
      </w:r>
    </w:p>
    <w:p w:rsidR="00E9754C" w:rsidRPr="008A7C1B" w:rsidRDefault="00E9754C" w:rsidP="00E9754C">
      <w:pPr>
        <w:jc w:val="right"/>
      </w:pPr>
      <w:r w:rsidRPr="008A7C1B">
        <w:lastRenderedPageBreak/>
        <w:t>Приложение №1.1 к Положению</w:t>
      </w:r>
    </w:p>
    <w:p w:rsidR="00E9754C" w:rsidRPr="008A7C1B" w:rsidRDefault="00E9754C" w:rsidP="00E9754C">
      <w:pPr>
        <w:jc w:val="right"/>
      </w:pPr>
      <w:r w:rsidRPr="008A7C1B">
        <w:t>о порядке проведения</w:t>
      </w:r>
    </w:p>
    <w:p w:rsidR="00E9754C" w:rsidRPr="008A7C1B" w:rsidRDefault="00E9754C" w:rsidP="00E9754C">
      <w:pPr>
        <w:jc w:val="right"/>
      </w:pPr>
      <w:r w:rsidRPr="008A7C1B">
        <w:t>запроса предложений</w:t>
      </w:r>
    </w:p>
    <w:p w:rsidR="00E9754C" w:rsidRPr="00367D75" w:rsidRDefault="00E9754C" w:rsidP="00E9754C">
      <w:pPr>
        <w:jc w:val="right"/>
        <w:rPr>
          <w:rFonts w:ascii="Arial" w:hAnsi="Arial"/>
        </w:rPr>
      </w:pPr>
    </w:p>
    <w:p w:rsidR="00E9754C" w:rsidRPr="00444BCC" w:rsidRDefault="00E9754C" w:rsidP="00E9754C">
      <w:pPr>
        <w:jc w:val="right"/>
        <w:rPr>
          <w:rFonts w:ascii="Arial" w:hAnsi="Arial"/>
        </w:rPr>
      </w:pPr>
    </w:p>
    <w:p w:rsidR="00E9754C" w:rsidRPr="004F1F2E" w:rsidRDefault="00E9754C" w:rsidP="00E9754C">
      <w:pPr>
        <w:jc w:val="center"/>
        <w:rPr>
          <w:sz w:val="26"/>
          <w:szCs w:val="26"/>
        </w:rPr>
      </w:pPr>
      <w:r w:rsidRPr="004F1F2E">
        <w:rPr>
          <w:sz w:val="26"/>
          <w:szCs w:val="26"/>
        </w:rPr>
        <w:t xml:space="preserve">ФОРМА ЦЕНОВОГО ПРЕДЛОЖЕНИЯ УЧАСТНИКА ЗАПРОСА ПРЕДЛОЖЕНИЙ (ПЕРЕТОРЖКА) </w:t>
      </w:r>
    </w:p>
    <w:p w:rsidR="00E9754C" w:rsidRPr="00DE42C2" w:rsidRDefault="00E9754C" w:rsidP="00E9754C">
      <w:pPr>
        <w:jc w:val="center"/>
        <w:rPr>
          <w:rFonts w:ascii="Arial" w:hAnsi="Arial" w:cs="Arial"/>
        </w:rPr>
      </w:pPr>
    </w:p>
    <w:p w:rsidR="00E9754C" w:rsidRPr="004F1F2E" w:rsidRDefault="00E9754C" w:rsidP="00E9754C">
      <w:pPr>
        <w:jc w:val="right"/>
        <w:rPr>
          <w:sz w:val="26"/>
          <w:szCs w:val="26"/>
        </w:rPr>
      </w:pPr>
      <w:r w:rsidRPr="004F1F2E">
        <w:rPr>
          <w:sz w:val="26"/>
          <w:szCs w:val="26"/>
        </w:rPr>
        <w:t>Организатору запроса предложений</w:t>
      </w:r>
    </w:p>
    <w:p w:rsidR="00E9754C" w:rsidRPr="004F1F2E" w:rsidRDefault="00E9754C" w:rsidP="00E9754C">
      <w:pPr>
        <w:jc w:val="right"/>
        <w:rPr>
          <w:i/>
          <w:sz w:val="26"/>
          <w:szCs w:val="26"/>
          <w:u w:val="single"/>
        </w:rPr>
      </w:pPr>
      <w:r w:rsidRPr="004F1F2E">
        <w:rPr>
          <w:i/>
          <w:sz w:val="26"/>
          <w:szCs w:val="26"/>
          <w:u w:val="single"/>
        </w:rPr>
        <w:t>указать наименование Общества, при необходимости</w:t>
      </w:r>
    </w:p>
    <w:p w:rsidR="00E9754C" w:rsidRPr="004F1F2E" w:rsidRDefault="00E9754C" w:rsidP="00E9754C">
      <w:pPr>
        <w:jc w:val="right"/>
        <w:rPr>
          <w:i/>
          <w:sz w:val="26"/>
          <w:szCs w:val="26"/>
          <w:u w:val="single"/>
        </w:rPr>
      </w:pPr>
      <w:r w:rsidRPr="004F1F2E">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5F6A25" w:rsidRDefault="00E9754C" w:rsidP="00E9754C">
      <w:pPr>
        <w:jc w:val="center"/>
        <w:rPr>
          <w:b/>
          <w:sz w:val="26"/>
          <w:szCs w:val="26"/>
        </w:rPr>
      </w:pPr>
      <w:r w:rsidRPr="005F6A25">
        <w:rPr>
          <w:b/>
          <w:sz w:val="26"/>
          <w:szCs w:val="26"/>
        </w:rPr>
        <w:t>ЦЕНОВОЕ ПРЕДЛОЖЕНИЕ (В РАМКАХ ПЕРЕТОРЖКИ) № __</w:t>
      </w:r>
    </w:p>
    <w:p w:rsidR="00E9754C" w:rsidRPr="005F6A25" w:rsidRDefault="00E9754C" w:rsidP="00E9754C">
      <w:pPr>
        <w:jc w:val="center"/>
        <w:rPr>
          <w:b/>
          <w:sz w:val="26"/>
          <w:szCs w:val="26"/>
        </w:rPr>
      </w:pPr>
      <w:r w:rsidRPr="005F6A25">
        <w:rPr>
          <w:b/>
          <w:sz w:val="26"/>
          <w:szCs w:val="26"/>
        </w:rPr>
        <w:t>УЧАСТНИКА ЗАПРОСА ПРЕДЛОЖЕНИЙ</w:t>
      </w:r>
    </w:p>
    <w:p w:rsidR="00E9754C" w:rsidRPr="005F6A25" w:rsidRDefault="00E9754C" w:rsidP="00E9754C">
      <w:pPr>
        <w:jc w:val="center"/>
        <w:rPr>
          <w:b/>
          <w:sz w:val="26"/>
          <w:szCs w:val="26"/>
          <w:u w:val="single"/>
        </w:rPr>
      </w:pPr>
      <w:r w:rsidRPr="005F6A25">
        <w:rPr>
          <w:b/>
          <w:sz w:val="26"/>
          <w:szCs w:val="26"/>
        </w:rPr>
        <w:t xml:space="preserve">ЛОТ № </w:t>
      </w:r>
      <w:r w:rsidRPr="005F6A25">
        <w:rPr>
          <w:b/>
          <w:i/>
          <w:sz w:val="26"/>
          <w:szCs w:val="26"/>
          <w:u w:val="single"/>
        </w:rPr>
        <w:t>указать номер лота</w:t>
      </w:r>
    </w:p>
    <w:p w:rsidR="00E9754C" w:rsidRDefault="00E9754C" w:rsidP="00E9754C">
      <w:pPr>
        <w:jc w:val="right"/>
        <w:rPr>
          <w:rFonts w:ascii="Arial" w:hAnsi="Arial" w:cs="Arial"/>
        </w:rPr>
      </w:pPr>
    </w:p>
    <w:p w:rsidR="00E9754C" w:rsidRPr="007147EC" w:rsidRDefault="00E9754C" w:rsidP="00E9754C">
      <w:pPr>
        <w:ind w:firstLine="709"/>
        <w:jc w:val="both"/>
        <w:rPr>
          <w:sz w:val="26"/>
          <w:szCs w:val="26"/>
        </w:rPr>
      </w:pPr>
      <w:r w:rsidRPr="007147EC">
        <w:rPr>
          <w:i/>
          <w:sz w:val="26"/>
          <w:szCs w:val="26"/>
          <w:u w:val="single"/>
        </w:rPr>
        <w:t xml:space="preserve">Указать наименование </w:t>
      </w:r>
      <w:proofErr w:type="gramStart"/>
      <w:r w:rsidRPr="007147EC">
        <w:rPr>
          <w:i/>
          <w:sz w:val="26"/>
          <w:szCs w:val="26"/>
          <w:u w:val="single"/>
        </w:rPr>
        <w:t>Участника</w:t>
      </w:r>
      <w:proofErr w:type="gramEnd"/>
      <w:r w:rsidRPr="007147EC">
        <w:rPr>
          <w:i/>
          <w:sz w:val="26"/>
          <w:szCs w:val="26"/>
          <w:u w:val="single"/>
        </w:rPr>
        <w:t xml:space="preserve"> </w:t>
      </w:r>
      <w:r w:rsidRPr="007147EC">
        <w:rPr>
          <w:sz w:val="26"/>
          <w:szCs w:val="26"/>
        </w:rPr>
        <w:t>ознакомившись с уведомлением от «___»_________20__ г. №__ о проведении переторжки в рамках конкурентной процедуры – запрос предложений лот №___  – (далее – Запрос) сообщаю о согласии на приобретение (покупку)</w:t>
      </w:r>
      <w:r w:rsidRPr="007147EC">
        <w:t xml:space="preserve"> </w:t>
      </w:r>
      <w:r w:rsidRPr="007147EC">
        <w:rPr>
          <w:i/>
          <w:u w:val="single"/>
        </w:rPr>
        <w:t xml:space="preserve">указать наименование, основные характеристики и необходимые идентифицирующие признаки имущества, как в </w:t>
      </w:r>
      <w:r w:rsidRPr="007147EC">
        <w:rPr>
          <w:i/>
          <w:sz w:val="26"/>
          <w:szCs w:val="26"/>
          <w:u w:val="single"/>
        </w:rPr>
        <w:t>Извещении о</w:t>
      </w:r>
      <w:r w:rsidRPr="007147EC" w:rsidDel="00D10C75">
        <w:rPr>
          <w:i/>
          <w:sz w:val="26"/>
          <w:szCs w:val="26"/>
          <w:u w:val="single"/>
        </w:rPr>
        <w:t xml:space="preserve"> </w:t>
      </w:r>
      <w:r w:rsidRPr="007147EC">
        <w:rPr>
          <w:i/>
          <w:sz w:val="26"/>
          <w:szCs w:val="26"/>
          <w:u w:val="single"/>
        </w:rPr>
        <w:t>проведении Запроса</w:t>
      </w:r>
      <w:r w:rsidRPr="007147EC">
        <w:rPr>
          <w:i/>
          <w:sz w:val="26"/>
          <w:szCs w:val="26"/>
        </w:rPr>
        <w:t xml:space="preserve"> (</w:t>
      </w:r>
      <w:r w:rsidRPr="007147EC">
        <w:rPr>
          <w:sz w:val="26"/>
          <w:szCs w:val="26"/>
        </w:rPr>
        <w:t>далее – Объект продажи)</w:t>
      </w:r>
      <w:r w:rsidRPr="007147EC">
        <w:rPr>
          <w:i/>
          <w:sz w:val="26"/>
          <w:szCs w:val="26"/>
        </w:rPr>
        <w:t xml:space="preserve"> </w:t>
      </w:r>
      <w:r w:rsidRPr="007147EC">
        <w:rPr>
          <w:sz w:val="26"/>
          <w:szCs w:val="26"/>
        </w:rPr>
        <w:t xml:space="preserve">по цене: </w:t>
      </w:r>
    </w:p>
    <w:p w:rsidR="00E9754C" w:rsidRPr="007147EC" w:rsidRDefault="00E9754C" w:rsidP="00E9754C">
      <w:pPr>
        <w:jc w:val="both"/>
        <w:rPr>
          <w:sz w:val="26"/>
          <w:szCs w:val="26"/>
        </w:rPr>
      </w:pPr>
    </w:p>
    <w:p w:rsidR="00E9754C" w:rsidRPr="007147EC" w:rsidRDefault="00E9754C" w:rsidP="00E9754C">
      <w:pPr>
        <w:jc w:val="both"/>
      </w:pPr>
      <w:r w:rsidRPr="007147EC">
        <w:t>___________________________________________________________________.</w:t>
      </w:r>
    </w:p>
    <w:p w:rsidR="00E9754C" w:rsidRPr="007147EC" w:rsidRDefault="00E9754C" w:rsidP="00E9754C">
      <w:pPr>
        <w:jc w:val="center"/>
        <w:rPr>
          <w:sz w:val="20"/>
          <w:szCs w:val="20"/>
        </w:rPr>
      </w:pPr>
      <w:r w:rsidRPr="007147EC">
        <w:rPr>
          <w:sz w:val="20"/>
          <w:szCs w:val="20"/>
        </w:rPr>
        <w:t>указывается сумма цифрами и прописью с выделением НДС</w:t>
      </w:r>
    </w:p>
    <w:p w:rsidR="00E9754C" w:rsidRPr="007147EC" w:rsidRDefault="00E9754C" w:rsidP="00E9754C">
      <w:pPr>
        <w:jc w:val="both"/>
      </w:pPr>
    </w:p>
    <w:p w:rsidR="00E9754C" w:rsidRPr="007147EC" w:rsidRDefault="00E9754C" w:rsidP="00E9754C">
      <w:pPr>
        <w:jc w:val="both"/>
        <w:rPr>
          <w:sz w:val="26"/>
          <w:szCs w:val="26"/>
        </w:rPr>
      </w:pPr>
      <w:r w:rsidRPr="007147EC">
        <w:rPr>
          <w:sz w:val="26"/>
          <w:szCs w:val="26"/>
        </w:rPr>
        <w:t>со следующими дополнительными условиями</w:t>
      </w:r>
      <w:r w:rsidRPr="007147EC">
        <w:rPr>
          <w:rStyle w:val="a8"/>
          <w:sz w:val="26"/>
          <w:szCs w:val="26"/>
        </w:rPr>
        <w:footnoteReference w:id="9"/>
      </w:r>
      <w:r w:rsidRPr="007147EC">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7147EC" w:rsidTr="00AF405A">
        <w:tc>
          <w:tcPr>
            <w:tcW w:w="534" w:type="dxa"/>
          </w:tcPr>
          <w:p w:rsidR="00E9754C" w:rsidRPr="007147EC" w:rsidRDefault="00E9754C" w:rsidP="00AF405A">
            <w:pPr>
              <w:jc w:val="center"/>
              <w:rPr>
                <w:sz w:val="26"/>
                <w:szCs w:val="26"/>
              </w:rPr>
            </w:pPr>
            <w:r w:rsidRPr="007147EC">
              <w:rPr>
                <w:sz w:val="26"/>
                <w:szCs w:val="26"/>
              </w:rPr>
              <w:t>№</w:t>
            </w:r>
          </w:p>
        </w:tc>
        <w:tc>
          <w:tcPr>
            <w:tcW w:w="4819" w:type="dxa"/>
          </w:tcPr>
          <w:p w:rsidR="00E9754C" w:rsidRPr="007147EC" w:rsidRDefault="00E9754C" w:rsidP="00AF405A">
            <w:pPr>
              <w:jc w:val="center"/>
              <w:rPr>
                <w:sz w:val="26"/>
                <w:szCs w:val="26"/>
              </w:rPr>
            </w:pPr>
            <w:r w:rsidRPr="007147EC">
              <w:rPr>
                <w:sz w:val="26"/>
                <w:szCs w:val="26"/>
              </w:rPr>
              <w:t>Условие</w:t>
            </w:r>
          </w:p>
        </w:tc>
        <w:tc>
          <w:tcPr>
            <w:tcW w:w="3827" w:type="dxa"/>
          </w:tcPr>
          <w:p w:rsidR="00E9754C" w:rsidRPr="007147EC" w:rsidRDefault="00E9754C" w:rsidP="00AF405A">
            <w:pPr>
              <w:jc w:val="center"/>
              <w:rPr>
                <w:sz w:val="26"/>
                <w:szCs w:val="26"/>
              </w:rPr>
            </w:pPr>
            <w:r w:rsidRPr="007147EC">
              <w:rPr>
                <w:sz w:val="26"/>
                <w:szCs w:val="26"/>
              </w:rPr>
              <w:t>Допустимый диапазон</w:t>
            </w:r>
          </w:p>
        </w:tc>
      </w:tr>
      <w:tr w:rsidR="00E9754C" w:rsidRPr="007147EC" w:rsidTr="00AF405A">
        <w:tc>
          <w:tcPr>
            <w:tcW w:w="534" w:type="dxa"/>
          </w:tcPr>
          <w:p w:rsidR="00E9754C" w:rsidRPr="007147EC" w:rsidRDefault="00E9754C" w:rsidP="00AF405A">
            <w:pPr>
              <w:jc w:val="both"/>
              <w:rPr>
                <w:sz w:val="26"/>
                <w:szCs w:val="26"/>
              </w:rPr>
            </w:pPr>
            <w:r w:rsidRPr="007147EC">
              <w:rPr>
                <w:sz w:val="26"/>
                <w:szCs w:val="26"/>
              </w:rPr>
              <w:t>1</w:t>
            </w:r>
          </w:p>
        </w:tc>
        <w:tc>
          <w:tcPr>
            <w:tcW w:w="4819" w:type="dxa"/>
          </w:tcPr>
          <w:p w:rsidR="00E9754C" w:rsidRPr="007147EC" w:rsidRDefault="00E9754C" w:rsidP="00AF405A">
            <w:pPr>
              <w:jc w:val="both"/>
              <w:rPr>
                <w:sz w:val="26"/>
                <w:szCs w:val="26"/>
              </w:rPr>
            </w:pPr>
          </w:p>
        </w:tc>
        <w:tc>
          <w:tcPr>
            <w:tcW w:w="3827" w:type="dxa"/>
          </w:tcPr>
          <w:p w:rsidR="00E9754C" w:rsidRPr="007147EC" w:rsidRDefault="00E9754C" w:rsidP="00AF405A">
            <w:pPr>
              <w:jc w:val="both"/>
              <w:rPr>
                <w:sz w:val="26"/>
                <w:szCs w:val="26"/>
              </w:rPr>
            </w:pPr>
          </w:p>
        </w:tc>
      </w:tr>
    </w:tbl>
    <w:p w:rsidR="00E9754C" w:rsidRPr="007147EC" w:rsidRDefault="00E9754C" w:rsidP="00E9754C">
      <w:pPr>
        <w:jc w:val="both"/>
        <w:rPr>
          <w:sz w:val="26"/>
          <w:szCs w:val="26"/>
        </w:rPr>
      </w:pPr>
    </w:p>
    <w:p w:rsidR="00E9754C" w:rsidRPr="007147EC" w:rsidRDefault="00E9754C" w:rsidP="00E9754C">
      <w:pPr>
        <w:ind w:firstLine="709"/>
        <w:jc w:val="both"/>
        <w:rPr>
          <w:sz w:val="26"/>
          <w:szCs w:val="26"/>
        </w:rPr>
      </w:pPr>
      <w:proofErr w:type="gramStart"/>
      <w:r w:rsidRPr="007147EC">
        <w:rPr>
          <w:sz w:val="26"/>
          <w:szCs w:val="26"/>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7147EC">
        <w:rPr>
          <w:color w:val="000000"/>
          <w:sz w:val="26"/>
          <w:szCs w:val="26"/>
        </w:rPr>
        <w:t>цене и на иных условиях</w:t>
      </w:r>
      <w:r w:rsidRPr="007147EC">
        <w:rPr>
          <w:sz w:val="26"/>
          <w:szCs w:val="26"/>
        </w:rPr>
        <w:t xml:space="preserve">, </w:t>
      </w:r>
      <w:r w:rsidRPr="007147EC">
        <w:rPr>
          <w:color w:val="000000"/>
          <w:sz w:val="26"/>
          <w:szCs w:val="26"/>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7147EC">
        <w:rPr>
          <w:sz w:val="26"/>
          <w:szCs w:val="26"/>
        </w:rPr>
        <w:t>«___»_________20</w:t>
      </w:r>
      <w:r w:rsidR="007147EC">
        <w:rPr>
          <w:sz w:val="26"/>
          <w:szCs w:val="26"/>
        </w:rPr>
        <w:t>20</w:t>
      </w:r>
      <w:r w:rsidRPr="007147EC">
        <w:rPr>
          <w:sz w:val="26"/>
          <w:szCs w:val="26"/>
        </w:rPr>
        <w:t>г</w:t>
      </w:r>
      <w:proofErr w:type="gramEnd"/>
      <w:r w:rsidRPr="007147EC">
        <w:rPr>
          <w:sz w:val="26"/>
          <w:szCs w:val="26"/>
        </w:rPr>
        <w:t xml:space="preserve">. (в части не противоречащей данному ценовому предложению).  </w:t>
      </w:r>
    </w:p>
    <w:p w:rsidR="00E9754C" w:rsidRPr="007147EC" w:rsidRDefault="00E9754C" w:rsidP="00E9754C">
      <w:pPr>
        <w:jc w:val="both"/>
        <w:rPr>
          <w:sz w:val="26"/>
          <w:szCs w:val="26"/>
        </w:rPr>
      </w:pPr>
    </w:p>
    <w:p w:rsidR="00E9754C" w:rsidRPr="007147EC" w:rsidRDefault="00E9754C" w:rsidP="00E9754C">
      <w:pPr>
        <w:jc w:val="both"/>
        <w:rPr>
          <w:sz w:val="26"/>
          <w:szCs w:val="26"/>
        </w:rPr>
      </w:pPr>
      <w:r w:rsidRPr="007147EC">
        <w:rPr>
          <w:sz w:val="26"/>
          <w:szCs w:val="26"/>
        </w:rPr>
        <w:t xml:space="preserve">Подпись Участника </w:t>
      </w:r>
    </w:p>
    <w:p w:rsidR="00E9754C" w:rsidRPr="007147EC" w:rsidRDefault="00E9754C" w:rsidP="00E9754C">
      <w:pPr>
        <w:jc w:val="both"/>
        <w:rPr>
          <w:sz w:val="26"/>
          <w:szCs w:val="26"/>
        </w:rPr>
      </w:pPr>
      <w:proofErr w:type="gramStart"/>
      <w:r w:rsidRPr="007147EC">
        <w:rPr>
          <w:sz w:val="26"/>
          <w:szCs w:val="26"/>
        </w:rPr>
        <w:t xml:space="preserve">(или его уполномоченного </w:t>
      </w:r>
      <w:proofErr w:type="gramEnd"/>
    </w:p>
    <w:p w:rsidR="00E9754C" w:rsidRPr="007147EC" w:rsidRDefault="00E9754C" w:rsidP="00E9754C">
      <w:pPr>
        <w:jc w:val="both"/>
        <w:rPr>
          <w:sz w:val="26"/>
          <w:szCs w:val="26"/>
        </w:rPr>
      </w:pPr>
      <w:r w:rsidRPr="007147EC">
        <w:rPr>
          <w:sz w:val="26"/>
          <w:szCs w:val="26"/>
        </w:rPr>
        <w:t>представителя</w:t>
      </w:r>
      <w:proofErr w:type="gramStart"/>
      <w:r w:rsidRPr="007147EC">
        <w:rPr>
          <w:sz w:val="26"/>
          <w:szCs w:val="26"/>
        </w:rPr>
        <w:t xml:space="preserve">)     </w:t>
      </w:r>
      <w:r w:rsidRPr="007147EC">
        <w:rPr>
          <w:sz w:val="26"/>
          <w:szCs w:val="26"/>
        </w:rPr>
        <w:tab/>
      </w:r>
      <w:r w:rsidRPr="007147EC">
        <w:rPr>
          <w:sz w:val="26"/>
          <w:szCs w:val="26"/>
        </w:rPr>
        <w:tab/>
      </w:r>
      <w:r w:rsidRPr="007147EC">
        <w:rPr>
          <w:sz w:val="26"/>
          <w:szCs w:val="26"/>
        </w:rPr>
        <w:tab/>
      </w:r>
      <w:r w:rsidRPr="007147EC">
        <w:rPr>
          <w:sz w:val="26"/>
          <w:szCs w:val="26"/>
        </w:rPr>
        <w:tab/>
        <w:t>___________</w:t>
      </w:r>
      <w:r w:rsidRPr="007147EC">
        <w:rPr>
          <w:sz w:val="26"/>
          <w:szCs w:val="26"/>
        </w:rPr>
        <w:tab/>
        <w:t xml:space="preserve">(_______________)       </w:t>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proofErr w:type="spellStart"/>
      <w:proofErr w:type="gramEnd"/>
      <w:r w:rsidRPr="007147EC">
        <w:rPr>
          <w:sz w:val="26"/>
          <w:szCs w:val="26"/>
        </w:rPr>
        <w:t>м.п</w:t>
      </w:r>
      <w:proofErr w:type="spellEnd"/>
      <w:r w:rsidRPr="007147EC">
        <w:rPr>
          <w:sz w:val="26"/>
          <w:szCs w:val="26"/>
        </w:rPr>
        <w:t xml:space="preserve">. </w:t>
      </w:r>
    </w:p>
    <w:p w:rsidR="00E9754C" w:rsidRDefault="00E9754C" w:rsidP="00E9754C">
      <w:pPr>
        <w:ind w:left="5672"/>
        <w:rPr>
          <w:rFonts w:ascii="Arial" w:hAnsi="Arial" w:cs="Arial"/>
        </w:rPr>
      </w:pPr>
      <w:r w:rsidRPr="007147EC">
        <w:rPr>
          <w:sz w:val="26"/>
          <w:szCs w:val="26"/>
        </w:rPr>
        <w:t>«___»______________20</w:t>
      </w:r>
      <w:r w:rsidR="007147EC">
        <w:rPr>
          <w:sz w:val="26"/>
          <w:szCs w:val="26"/>
        </w:rPr>
        <w:t>20</w:t>
      </w:r>
      <w:r w:rsidRPr="007147EC">
        <w:rPr>
          <w:sz w:val="26"/>
          <w:szCs w:val="26"/>
        </w:rPr>
        <w:t xml:space="preserve"> г.</w:t>
      </w:r>
      <w:r>
        <w:rPr>
          <w:rFonts w:ascii="Arial" w:hAnsi="Arial" w:cs="Arial"/>
        </w:rPr>
        <w:br w:type="page"/>
      </w:r>
    </w:p>
    <w:p w:rsidR="00E9754C" w:rsidRDefault="00E9754C" w:rsidP="00E9754C">
      <w:pPr>
        <w:ind w:left="5672"/>
        <w:rPr>
          <w:rFonts w:ascii="Arial" w:hAnsi="Arial" w:cs="Arial"/>
        </w:rPr>
      </w:pPr>
    </w:p>
    <w:p w:rsidR="00E9754C" w:rsidRPr="007147EC" w:rsidRDefault="00E9754C" w:rsidP="00E9754C">
      <w:pPr>
        <w:jc w:val="right"/>
      </w:pPr>
      <w:r w:rsidRPr="007147EC">
        <w:t>Приложение №2 к Положению</w:t>
      </w:r>
    </w:p>
    <w:p w:rsidR="00E9754C" w:rsidRPr="007147EC" w:rsidRDefault="00E9754C" w:rsidP="00E9754C">
      <w:pPr>
        <w:jc w:val="right"/>
      </w:pPr>
      <w:r w:rsidRPr="007147EC">
        <w:t>о порядке проведения</w:t>
      </w:r>
    </w:p>
    <w:p w:rsidR="00E9754C" w:rsidRPr="007147EC" w:rsidRDefault="00E9754C" w:rsidP="00E9754C">
      <w:pPr>
        <w:jc w:val="right"/>
      </w:pPr>
      <w:r w:rsidRPr="007147EC">
        <w:t>запроса предложений</w:t>
      </w:r>
    </w:p>
    <w:p w:rsidR="00E9754C" w:rsidRPr="00DE42C2" w:rsidRDefault="00E9754C" w:rsidP="00E9754C">
      <w:pPr>
        <w:ind w:left="4963" w:firstLine="709"/>
        <w:jc w:val="right"/>
        <w:rPr>
          <w:rFonts w:ascii="Arial" w:hAnsi="Arial" w:cs="Arial"/>
        </w:rPr>
      </w:pPr>
    </w:p>
    <w:p w:rsidR="00E9754C" w:rsidRPr="00F24BF8" w:rsidRDefault="00E9754C" w:rsidP="00E9754C">
      <w:pPr>
        <w:jc w:val="center"/>
        <w:rPr>
          <w:sz w:val="26"/>
          <w:szCs w:val="26"/>
        </w:rPr>
      </w:pPr>
      <w:r w:rsidRPr="00F24BF8">
        <w:rPr>
          <w:sz w:val="26"/>
          <w:szCs w:val="26"/>
        </w:rPr>
        <w:t>ФОРМА ОПИСИ ПРЕДСТАВЛЕННЫХ ДОКУМЕНТОВ</w:t>
      </w:r>
    </w:p>
    <w:p w:rsidR="00E9754C" w:rsidRPr="00DE42C2" w:rsidRDefault="00E9754C" w:rsidP="00E9754C">
      <w:pPr>
        <w:jc w:val="center"/>
        <w:rPr>
          <w:rFonts w:ascii="Arial" w:hAnsi="Arial" w:cs="Arial"/>
        </w:rPr>
      </w:pPr>
    </w:p>
    <w:p w:rsidR="00E9754C" w:rsidRPr="00F96A6D" w:rsidRDefault="00E9754C" w:rsidP="00E9754C">
      <w:pPr>
        <w:jc w:val="center"/>
      </w:pPr>
      <w:r w:rsidRPr="00DE42C2">
        <w:rPr>
          <w:rFonts w:ascii="Arial" w:hAnsi="Arial" w:cs="Arial"/>
          <w:b/>
          <w:bCs/>
        </w:rPr>
        <w:t xml:space="preserve">___________________________________________________________________ </w:t>
      </w:r>
      <w:r w:rsidRPr="00DE42C2">
        <w:rPr>
          <w:rFonts w:ascii="Arial" w:hAnsi="Arial" w:cs="Arial"/>
          <w:sz w:val="20"/>
          <w:szCs w:val="20"/>
        </w:rPr>
        <w:t>/</w:t>
      </w:r>
      <w:r w:rsidRPr="00F96A6D">
        <w:rPr>
          <w:sz w:val="20"/>
          <w:szCs w:val="20"/>
        </w:rPr>
        <w:t>полное фирменное наименование юридического лица или ФИО физического лица - Претендента/</w:t>
      </w:r>
    </w:p>
    <w:p w:rsidR="00E9754C" w:rsidRPr="00DE42C2" w:rsidRDefault="00E9754C" w:rsidP="00E9754C">
      <w:pPr>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701"/>
        <w:gridCol w:w="2551"/>
      </w:tblGrid>
      <w:tr w:rsidR="00E9754C" w:rsidRPr="00F96A6D" w:rsidTr="00AF405A">
        <w:tc>
          <w:tcPr>
            <w:tcW w:w="468"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w:t>
            </w:r>
          </w:p>
        </w:tc>
        <w:tc>
          <w:tcPr>
            <w:tcW w:w="4460"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Наименование документа</w:t>
            </w:r>
          </w:p>
        </w:tc>
        <w:tc>
          <w:tcPr>
            <w:tcW w:w="170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экземпляров</w:t>
            </w:r>
          </w:p>
        </w:tc>
        <w:tc>
          <w:tcPr>
            <w:tcW w:w="255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листов всех представленных экземпляров документов</w:t>
            </w: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1</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2</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3</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4</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5</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6</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7</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8</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9</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bl>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jc w:val="both"/>
        <w:rPr>
          <w:sz w:val="26"/>
          <w:szCs w:val="26"/>
        </w:rPr>
      </w:pPr>
      <w:r w:rsidRPr="00F96A6D">
        <w:rPr>
          <w:sz w:val="26"/>
          <w:szCs w:val="26"/>
        </w:rPr>
        <w:t xml:space="preserve">Подпись Претендента </w:t>
      </w:r>
    </w:p>
    <w:p w:rsidR="00E9754C" w:rsidRPr="00F96A6D" w:rsidRDefault="00E9754C" w:rsidP="00E9754C">
      <w:pPr>
        <w:jc w:val="both"/>
        <w:rPr>
          <w:sz w:val="26"/>
          <w:szCs w:val="26"/>
        </w:rPr>
      </w:pPr>
      <w:proofErr w:type="gramStart"/>
      <w:r w:rsidRPr="00F96A6D">
        <w:rPr>
          <w:sz w:val="26"/>
          <w:szCs w:val="26"/>
        </w:rPr>
        <w:t xml:space="preserve">(или его уполномоченного </w:t>
      </w:r>
      <w:proofErr w:type="gramEnd"/>
    </w:p>
    <w:p w:rsidR="00E9754C" w:rsidRPr="00F96A6D" w:rsidRDefault="00E9754C" w:rsidP="00E9754C">
      <w:pPr>
        <w:jc w:val="both"/>
        <w:rPr>
          <w:sz w:val="26"/>
          <w:szCs w:val="26"/>
        </w:rPr>
      </w:pPr>
      <w:r w:rsidRPr="00F96A6D">
        <w:rPr>
          <w:sz w:val="26"/>
          <w:szCs w:val="26"/>
        </w:rPr>
        <w:t>представителя</w:t>
      </w:r>
      <w:proofErr w:type="gramStart"/>
      <w:r w:rsidRPr="00F96A6D">
        <w:rPr>
          <w:sz w:val="26"/>
          <w:szCs w:val="26"/>
        </w:rPr>
        <w:t xml:space="preserve">)     </w:t>
      </w:r>
      <w:r w:rsidRPr="00F96A6D">
        <w:rPr>
          <w:sz w:val="26"/>
          <w:szCs w:val="26"/>
        </w:rPr>
        <w:tab/>
      </w:r>
      <w:r w:rsidRPr="00F96A6D">
        <w:rPr>
          <w:sz w:val="26"/>
          <w:szCs w:val="26"/>
        </w:rPr>
        <w:tab/>
      </w:r>
      <w:r w:rsidRPr="00F96A6D">
        <w:rPr>
          <w:sz w:val="26"/>
          <w:szCs w:val="26"/>
        </w:rPr>
        <w:tab/>
      </w:r>
      <w:r w:rsidRPr="00F96A6D">
        <w:rPr>
          <w:sz w:val="26"/>
          <w:szCs w:val="26"/>
        </w:rPr>
        <w:tab/>
        <w:t>____________</w:t>
      </w:r>
      <w:r w:rsidRPr="00F96A6D">
        <w:rPr>
          <w:sz w:val="26"/>
          <w:szCs w:val="26"/>
        </w:rPr>
        <w:tab/>
        <w:t xml:space="preserve">(_______________)       </w:t>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proofErr w:type="spellStart"/>
      <w:proofErr w:type="gramEnd"/>
      <w:r w:rsidRPr="00F96A6D">
        <w:rPr>
          <w:sz w:val="26"/>
          <w:szCs w:val="26"/>
        </w:rPr>
        <w:t>м.п</w:t>
      </w:r>
      <w:proofErr w:type="spellEnd"/>
      <w:r w:rsidRPr="00F96A6D">
        <w:rPr>
          <w:sz w:val="26"/>
          <w:szCs w:val="26"/>
        </w:rPr>
        <w:t xml:space="preserve">. </w:t>
      </w:r>
    </w:p>
    <w:p w:rsidR="00E9754C" w:rsidRPr="00F96A6D" w:rsidRDefault="00E9754C" w:rsidP="00E9754C">
      <w:pPr>
        <w:ind w:left="4963" w:firstLine="709"/>
        <w:jc w:val="right"/>
        <w:rPr>
          <w:sz w:val="26"/>
          <w:szCs w:val="26"/>
        </w:rPr>
      </w:pPr>
      <w:r w:rsidRPr="00F96A6D">
        <w:rPr>
          <w:sz w:val="26"/>
          <w:szCs w:val="26"/>
        </w:rPr>
        <w:t xml:space="preserve">     ___.___.20</w:t>
      </w:r>
      <w:r w:rsidR="00F96A6D">
        <w:rPr>
          <w:sz w:val="26"/>
          <w:szCs w:val="26"/>
        </w:rPr>
        <w:t>20</w:t>
      </w:r>
    </w:p>
    <w:p w:rsidR="00E9754C" w:rsidRPr="00F96A6D" w:rsidRDefault="00E9754C" w:rsidP="00E9754C">
      <w:pPr>
        <w:jc w:val="both"/>
        <w:rPr>
          <w:sz w:val="26"/>
          <w:szCs w:val="26"/>
        </w:rPr>
      </w:pPr>
    </w:p>
    <w:p w:rsidR="00E9754C" w:rsidRPr="00F96A6D" w:rsidRDefault="00E9754C" w:rsidP="00E9754C">
      <w:pPr>
        <w:rPr>
          <w:sz w:val="26"/>
          <w:szCs w:val="26"/>
        </w:rPr>
      </w:pPr>
      <w:r w:rsidRPr="00F96A6D">
        <w:rPr>
          <w:sz w:val="26"/>
          <w:szCs w:val="26"/>
        </w:rPr>
        <w:br w:type="page"/>
      </w:r>
    </w:p>
    <w:p w:rsidR="00E9754C" w:rsidRPr="00DE42C2" w:rsidRDefault="00E9754C" w:rsidP="00E9754C">
      <w:pPr>
        <w:ind w:left="4963" w:firstLine="709"/>
        <w:jc w:val="right"/>
        <w:rPr>
          <w:rFonts w:ascii="Arial" w:hAnsi="Arial" w:cs="Arial"/>
        </w:rPr>
        <w:sectPr w:rsidR="00E9754C" w:rsidRPr="00DE42C2" w:rsidSect="00470B6F">
          <w:headerReference w:type="first" r:id="rId10"/>
          <w:pgSz w:w="11906" w:h="16838"/>
          <w:pgMar w:top="1134" w:right="1134" w:bottom="1134" w:left="1701" w:header="708" w:footer="708" w:gutter="0"/>
          <w:cols w:space="708"/>
          <w:docGrid w:linePitch="360"/>
        </w:sectPr>
      </w:pPr>
    </w:p>
    <w:p w:rsidR="00E9754C" w:rsidRPr="00A942F0" w:rsidRDefault="00E9754C" w:rsidP="00E9754C">
      <w:pPr>
        <w:jc w:val="right"/>
      </w:pPr>
      <w:r w:rsidRPr="00A942F0">
        <w:lastRenderedPageBreak/>
        <w:t>Приложение №3 к Положению</w:t>
      </w:r>
    </w:p>
    <w:p w:rsidR="00E9754C" w:rsidRPr="00A942F0" w:rsidRDefault="00E9754C" w:rsidP="00E9754C">
      <w:pPr>
        <w:jc w:val="right"/>
      </w:pPr>
      <w:r w:rsidRPr="00A942F0">
        <w:t>о порядке проведения</w:t>
      </w:r>
    </w:p>
    <w:p w:rsidR="00E9754C" w:rsidRPr="00A942F0" w:rsidRDefault="00E9754C" w:rsidP="00E9754C">
      <w:pPr>
        <w:jc w:val="right"/>
      </w:pPr>
      <w:r w:rsidRPr="00A942F0">
        <w:t>запроса предложения</w:t>
      </w:r>
    </w:p>
    <w:p w:rsidR="00E9754C" w:rsidRPr="00DE42C2" w:rsidRDefault="00E9754C" w:rsidP="00E9754C">
      <w:pPr>
        <w:jc w:val="center"/>
        <w:rPr>
          <w:rFonts w:ascii="Arial" w:hAnsi="Arial" w:cs="Arial"/>
        </w:rPr>
      </w:pPr>
    </w:p>
    <w:p w:rsidR="00E9754C" w:rsidRPr="00A07658" w:rsidRDefault="00E9754C" w:rsidP="00E9754C">
      <w:pPr>
        <w:jc w:val="center"/>
        <w:rPr>
          <w:i/>
          <w:sz w:val="26"/>
          <w:szCs w:val="26"/>
        </w:rPr>
      </w:pPr>
      <w:r w:rsidRPr="00A07658">
        <w:rPr>
          <w:i/>
          <w:sz w:val="26"/>
          <w:szCs w:val="26"/>
        </w:rPr>
        <w:t>ФОРМА ДОГОВОРА КУПЛИ-ПРОДАЖИ</w:t>
      </w:r>
    </w:p>
    <w:p w:rsidR="00E9754C" w:rsidRPr="00DE42C2" w:rsidRDefault="00E9754C" w:rsidP="00E9754C">
      <w:pPr>
        <w:jc w:val="center"/>
        <w:rPr>
          <w:rFonts w:ascii="Arial" w:hAnsi="Arial" w:cs="Arial"/>
        </w:rPr>
      </w:pPr>
    </w:p>
    <w:p w:rsidR="00E9754C" w:rsidRPr="00DE42C2" w:rsidRDefault="00E9754C" w:rsidP="00E9754C">
      <w:pPr>
        <w:jc w:val="both"/>
        <w:rPr>
          <w:rFonts w:ascii="Arial" w:hAnsi="Arial" w:cs="Arial"/>
          <w:i/>
          <w:u w:val="single"/>
        </w:rPr>
      </w:pPr>
      <w:r w:rsidRPr="00DE42C2">
        <w:rPr>
          <w:rFonts w:ascii="Arial" w:hAnsi="Arial" w:cs="Arial"/>
          <w:i/>
          <w:u w:val="single"/>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rsidR="00A75EA2" w:rsidRDefault="00A75EA2"/>
    <w:p w:rsidR="00A07658" w:rsidRDefault="00A07658"/>
    <w:p w:rsidR="00A07658" w:rsidRPr="00D30ED3" w:rsidRDefault="00A07658" w:rsidP="00A07658">
      <w:pPr>
        <w:jc w:val="center"/>
        <w:rPr>
          <w:b/>
          <w:sz w:val="26"/>
          <w:szCs w:val="26"/>
        </w:rPr>
      </w:pPr>
      <w:r w:rsidRPr="00D30ED3">
        <w:rPr>
          <w:b/>
          <w:sz w:val="26"/>
          <w:szCs w:val="26"/>
        </w:rPr>
        <w:t>Договор №________</w:t>
      </w:r>
    </w:p>
    <w:p w:rsidR="00A07658" w:rsidRPr="00D30ED3" w:rsidRDefault="00A07658" w:rsidP="00A07658">
      <w:pPr>
        <w:jc w:val="center"/>
        <w:rPr>
          <w:b/>
          <w:sz w:val="26"/>
          <w:szCs w:val="26"/>
        </w:rPr>
      </w:pPr>
      <w:r w:rsidRPr="00D30ED3">
        <w:rPr>
          <w:b/>
          <w:sz w:val="26"/>
          <w:szCs w:val="26"/>
        </w:rPr>
        <w:t xml:space="preserve">Купли-продажи </w:t>
      </w:r>
      <w:r>
        <w:rPr>
          <w:b/>
          <w:sz w:val="26"/>
          <w:szCs w:val="26"/>
        </w:rPr>
        <w:t>имущества</w:t>
      </w:r>
    </w:p>
    <w:p w:rsidR="00A07658" w:rsidRPr="00D30ED3" w:rsidRDefault="00A07658" w:rsidP="00A07658">
      <w:pPr>
        <w:jc w:val="center"/>
        <w:rPr>
          <w:b/>
          <w:sz w:val="26"/>
          <w:szCs w:val="26"/>
        </w:rPr>
      </w:pPr>
    </w:p>
    <w:p w:rsidR="00A07658" w:rsidRPr="00D30ED3" w:rsidRDefault="00A07658" w:rsidP="00A07658">
      <w:pPr>
        <w:jc w:val="both"/>
        <w:rPr>
          <w:sz w:val="26"/>
          <w:szCs w:val="26"/>
        </w:rPr>
      </w:pPr>
      <w:r w:rsidRPr="00D30ED3">
        <w:rPr>
          <w:sz w:val="26"/>
          <w:szCs w:val="26"/>
        </w:rPr>
        <w:t xml:space="preserve"> г. Душанбе </w:t>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F35626">
        <w:rPr>
          <w:sz w:val="26"/>
          <w:szCs w:val="26"/>
        </w:rPr>
        <w:t xml:space="preserve">      </w:t>
      </w:r>
      <w:r w:rsidRPr="00D30ED3">
        <w:rPr>
          <w:sz w:val="26"/>
          <w:szCs w:val="26"/>
        </w:rPr>
        <w:t>от</w:t>
      </w:r>
      <w:r w:rsidRPr="00F35626">
        <w:rPr>
          <w:sz w:val="26"/>
          <w:szCs w:val="26"/>
        </w:rPr>
        <w:t xml:space="preserve"> </w:t>
      </w:r>
      <w:r w:rsidRPr="00D30ED3">
        <w:rPr>
          <w:sz w:val="26"/>
          <w:szCs w:val="26"/>
        </w:rPr>
        <w:t>«__</w:t>
      </w:r>
      <w:r w:rsidRPr="00D22967">
        <w:rPr>
          <w:sz w:val="26"/>
          <w:szCs w:val="26"/>
        </w:rPr>
        <w:t>_</w:t>
      </w:r>
      <w:r w:rsidRPr="00D30ED3">
        <w:rPr>
          <w:sz w:val="26"/>
          <w:szCs w:val="26"/>
        </w:rPr>
        <w:t>_»</w:t>
      </w:r>
      <w:r w:rsidRPr="00D22967">
        <w:rPr>
          <w:sz w:val="26"/>
          <w:szCs w:val="26"/>
        </w:rPr>
        <w:t>____</w:t>
      </w:r>
      <w:r w:rsidRPr="00D30ED3">
        <w:rPr>
          <w:sz w:val="26"/>
          <w:szCs w:val="26"/>
        </w:rPr>
        <w:t>______ 20</w:t>
      </w:r>
      <w:r>
        <w:rPr>
          <w:sz w:val="26"/>
          <w:szCs w:val="26"/>
        </w:rPr>
        <w:t>20</w:t>
      </w:r>
      <w:r w:rsidRPr="00D30ED3">
        <w:rPr>
          <w:sz w:val="26"/>
          <w:szCs w:val="26"/>
        </w:rPr>
        <w:t>г.</w:t>
      </w:r>
    </w:p>
    <w:p w:rsidR="00A07658" w:rsidRPr="00D30ED3" w:rsidRDefault="00A07658" w:rsidP="00A07658">
      <w:pPr>
        <w:jc w:val="both"/>
        <w:rPr>
          <w:sz w:val="26"/>
          <w:szCs w:val="26"/>
        </w:rPr>
      </w:pPr>
    </w:p>
    <w:p w:rsidR="00A07658" w:rsidRPr="00D30ED3" w:rsidRDefault="00A07658" w:rsidP="00A07658">
      <w:pPr>
        <w:ind w:firstLine="709"/>
        <w:jc w:val="both"/>
        <w:rPr>
          <w:sz w:val="26"/>
          <w:szCs w:val="26"/>
        </w:rPr>
      </w:pPr>
      <w:r w:rsidRPr="00D30ED3">
        <w:rPr>
          <w:b/>
          <w:sz w:val="26"/>
          <w:szCs w:val="26"/>
        </w:rPr>
        <w:t>ОАО «</w:t>
      </w:r>
      <w:proofErr w:type="spellStart"/>
      <w:r w:rsidRPr="00D30ED3">
        <w:rPr>
          <w:b/>
          <w:sz w:val="26"/>
          <w:szCs w:val="26"/>
        </w:rPr>
        <w:t>Сангтудинская</w:t>
      </w:r>
      <w:proofErr w:type="spellEnd"/>
      <w:r w:rsidRPr="00D30ED3">
        <w:rPr>
          <w:b/>
          <w:sz w:val="26"/>
          <w:szCs w:val="26"/>
        </w:rPr>
        <w:t xml:space="preserve"> ГЭС-1»,</w:t>
      </w:r>
      <w:r w:rsidRPr="00D30ED3">
        <w:rPr>
          <w:sz w:val="26"/>
          <w:szCs w:val="26"/>
        </w:rPr>
        <w:t xml:space="preserve"> именуемое в дальнейшем </w:t>
      </w:r>
      <w:r w:rsidRPr="00D30ED3">
        <w:rPr>
          <w:b/>
          <w:sz w:val="26"/>
          <w:szCs w:val="26"/>
        </w:rPr>
        <w:t>«Продавец»</w:t>
      </w:r>
      <w:r w:rsidRPr="00D30ED3">
        <w:rPr>
          <w:sz w:val="26"/>
          <w:szCs w:val="26"/>
        </w:rPr>
        <w:t xml:space="preserve">, в лице  Генерального директора </w:t>
      </w:r>
      <w:proofErr w:type="spellStart"/>
      <w:r>
        <w:rPr>
          <w:sz w:val="26"/>
          <w:szCs w:val="26"/>
        </w:rPr>
        <w:t>Шевнина</w:t>
      </w:r>
      <w:proofErr w:type="spellEnd"/>
      <w:r>
        <w:rPr>
          <w:sz w:val="26"/>
          <w:szCs w:val="26"/>
        </w:rPr>
        <w:t xml:space="preserve"> А.С.</w:t>
      </w:r>
      <w:r w:rsidRPr="00D30ED3">
        <w:rPr>
          <w:sz w:val="26"/>
          <w:szCs w:val="26"/>
        </w:rPr>
        <w:t>, действующего на основании Устава, с одной стороны и</w:t>
      </w:r>
    </w:p>
    <w:p w:rsidR="00A07658" w:rsidRPr="00D30ED3" w:rsidRDefault="00A07658" w:rsidP="00A07658">
      <w:pPr>
        <w:ind w:firstLine="709"/>
        <w:jc w:val="both"/>
        <w:rPr>
          <w:sz w:val="26"/>
          <w:szCs w:val="26"/>
        </w:rPr>
      </w:pPr>
      <w:r>
        <w:rPr>
          <w:sz w:val="26"/>
          <w:szCs w:val="26"/>
        </w:rPr>
        <w:t>____________________</w:t>
      </w:r>
      <w:r w:rsidRPr="00D30ED3">
        <w:rPr>
          <w:sz w:val="26"/>
          <w:szCs w:val="26"/>
        </w:rPr>
        <w:t>, именуемое в дальнейшем «</w:t>
      </w:r>
      <w:r w:rsidRPr="00D30ED3">
        <w:rPr>
          <w:b/>
          <w:sz w:val="26"/>
          <w:szCs w:val="26"/>
        </w:rPr>
        <w:t>Покупатель</w:t>
      </w:r>
      <w:r w:rsidRPr="00D30ED3">
        <w:rPr>
          <w:sz w:val="26"/>
          <w:szCs w:val="26"/>
        </w:rPr>
        <w:t>»</w:t>
      </w:r>
      <w:r>
        <w:rPr>
          <w:sz w:val="26"/>
          <w:szCs w:val="26"/>
        </w:rPr>
        <w:t>,</w:t>
      </w:r>
      <w:r w:rsidRPr="00D30ED3">
        <w:rPr>
          <w:sz w:val="26"/>
          <w:szCs w:val="26"/>
        </w:rPr>
        <w:t xml:space="preserve"> в лице Директора </w:t>
      </w:r>
      <w:r>
        <w:rPr>
          <w:sz w:val="26"/>
          <w:szCs w:val="26"/>
        </w:rPr>
        <w:t>_________________</w:t>
      </w:r>
      <w:r w:rsidRPr="00D30ED3">
        <w:rPr>
          <w:sz w:val="26"/>
          <w:szCs w:val="26"/>
        </w:rPr>
        <w:t>, действующего на основании Устава, с другой стороны, при совместном упоминании именуемые «Стороны», заключили настоящий договор о нижеследующем:</w:t>
      </w:r>
    </w:p>
    <w:p w:rsidR="00A07658" w:rsidRPr="00D30ED3" w:rsidRDefault="00A07658" w:rsidP="00A07658">
      <w:pPr>
        <w:jc w:val="center"/>
        <w:rPr>
          <w:sz w:val="26"/>
          <w:szCs w:val="26"/>
        </w:rPr>
      </w:pPr>
      <w:r w:rsidRPr="00D30ED3">
        <w:rPr>
          <w:b/>
          <w:sz w:val="26"/>
          <w:szCs w:val="26"/>
        </w:rPr>
        <w:t>1. ПРЕДМЕТ ДОГОВОРА</w:t>
      </w:r>
    </w:p>
    <w:p w:rsidR="00A07658" w:rsidRDefault="00A07658" w:rsidP="00A07658">
      <w:pPr>
        <w:jc w:val="both"/>
        <w:rPr>
          <w:sz w:val="26"/>
          <w:szCs w:val="26"/>
        </w:rPr>
      </w:pPr>
      <w:r w:rsidRPr="00D30ED3">
        <w:rPr>
          <w:sz w:val="26"/>
          <w:szCs w:val="26"/>
        </w:rPr>
        <w:t>1.1. Продавец обязуется п</w:t>
      </w:r>
      <w:r>
        <w:rPr>
          <w:sz w:val="26"/>
          <w:szCs w:val="26"/>
        </w:rPr>
        <w:t>ередать в собственность</w:t>
      </w:r>
      <w:r w:rsidRPr="00D30ED3">
        <w:rPr>
          <w:sz w:val="26"/>
          <w:szCs w:val="26"/>
        </w:rPr>
        <w:t xml:space="preserve">, а Покупатель принять и оплатить принадлежащий Продавцу на основании технического паспорта/талона </w:t>
      </w:r>
      <w:r>
        <w:rPr>
          <w:sz w:val="26"/>
          <w:szCs w:val="26"/>
        </w:rPr>
        <w:t>следующий объект имущества___________________________________________,</w:t>
      </w:r>
    </w:p>
    <w:p w:rsidR="00A07658" w:rsidRDefault="00A07658" w:rsidP="00A07658">
      <w:pPr>
        <w:jc w:val="both"/>
        <w:rPr>
          <w:sz w:val="26"/>
          <w:szCs w:val="26"/>
        </w:rPr>
      </w:pPr>
      <w:r w:rsidRPr="00D30ED3">
        <w:rPr>
          <w:sz w:val="26"/>
          <w:szCs w:val="26"/>
        </w:rPr>
        <w:t>по цене, на условиях и в порядке предусмотренных п. 3.1.  настоящего Договора.</w:t>
      </w:r>
    </w:p>
    <w:p w:rsidR="00A07658" w:rsidRPr="00D30ED3" w:rsidRDefault="00A07658" w:rsidP="00A07658">
      <w:pPr>
        <w:jc w:val="both"/>
        <w:rPr>
          <w:sz w:val="26"/>
          <w:szCs w:val="26"/>
        </w:rPr>
      </w:pPr>
    </w:p>
    <w:p w:rsidR="00A07658" w:rsidRPr="00D30ED3" w:rsidRDefault="00A07658" w:rsidP="00A07658">
      <w:pPr>
        <w:jc w:val="center"/>
        <w:rPr>
          <w:sz w:val="26"/>
          <w:szCs w:val="26"/>
        </w:rPr>
      </w:pPr>
      <w:r w:rsidRPr="00D30ED3">
        <w:rPr>
          <w:b/>
          <w:sz w:val="26"/>
          <w:szCs w:val="26"/>
        </w:rPr>
        <w:t>2. ОБЯЗАННОСТИ СТОРОН</w:t>
      </w:r>
    </w:p>
    <w:p w:rsidR="00A07658" w:rsidRPr="00D30ED3" w:rsidRDefault="00A07658" w:rsidP="00A07658">
      <w:pPr>
        <w:jc w:val="both"/>
        <w:rPr>
          <w:b/>
          <w:sz w:val="26"/>
          <w:szCs w:val="26"/>
        </w:rPr>
      </w:pPr>
      <w:r w:rsidRPr="00D30ED3">
        <w:rPr>
          <w:b/>
          <w:sz w:val="26"/>
          <w:szCs w:val="26"/>
        </w:rPr>
        <w:t>2.1. Обязанности Продавца:</w:t>
      </w:r>
    </w:p>
    <w:p w:rsidR="00A07658" w:rsidRPr="004A2DFF" w:rsidRDefault="00A07658" w:rsidP="00A07658">
      <w:pPr>
        <w:jc w:val="both"/>
        <w:rPr>
          <w:sz w:val="26"/>
          <w:szCs w:val="26"/>
        </w:rPr>
      </w:pPr>
      <w:r w:rsidRPr="00D30ED3">
        <w:rPr>
          <w:sz w:val="26"/>
          <w:szCs w:val="26"/>
        </w:rPr>
        <w:t xml:space="preserve">2.1. Продавец обязуется передать в собственность Покупателю </w:t>
      </w:r>
      <w:r>
        <w:rPr>
          <w:sz w:val="26"/>
          <w:szCs w:val="26"/>
        </w:rPr>
        <w:t>Объект имущества</w:t>
      </w:r>
      <w:r w:rsidRPr="00D30ED3">
        <w:rPr>
          <w:sz w:val="26"/>
          <w:szCs w:val="26"/>
        </w:rPr>
        <w:t>, указанн</w:t>
      </w:r>
      <w:r>
        <w:rPr>
          <w:sz w:val="26"/>
          <w:szCs w:val="26"/>
        </w:rPr>
        <w:t>ый</w:t>
      </w:r>
      <w:r w:rsidRPr="00D30ED3">
        <w:rPr>
          <w:sz w:val="26"/>
          <w:szCs w:val="26"/>
        </w:rPr>
        <w:t xml:space="preserve"> в п. 1.1 настоящего Договора и относящуюся к не</w:t>
      </w:r>
      <w:r>
        <w:rPr>
          <w:sz w:val="26"/>
          <w:szCs w:val="26"/>
        </w:rPr>
        <w:t>му</w:t>
      </w:r>
      <w:r w:rsidRPr="00D30ED3">
        <w:rPr>
          <w:sz w:val="26"/>
          <w:szCs w:val="26"/>
        </w:rPr>
        <w:t xml:space="preserve"> документацию, по </w:t>
      </w:r>
      <w:r>
        <w:rPr>
          <w:sz w:val="26"/>
          <w:szCs w:val="26"/>
        </w:rPr>
        <w:t xml:space="preserve">Акту приема-передачи, </w:t>
      </w:r>
      <w:r w:rsidRPr="00D30ED3">
        <w:rPr>
          <w:sz w:val="26"/>
          <w:szCs w:val="26"/>
        </w:rPr>
        <w:t>свободн</w:t>
      </w:r>
      <w:r>
        <w:rPr>
          <w:sz w:val="26"/>
          <w:szCs w:val="26"/>
        </w:rPr>
        <w:t>ый</w:t>
      </w:r>
      <w:r w:rsidRPr="00D30ED3">
        <w:rPr>
          <w:sz w:val="26"/>
          <w:szCs w:val="26"/>
        </w:rPr>
        <w:t xml:space="preserve"> от каких-либо прав третьих лиц</w:t>
      </w:r>
      <w:r>
        <w:rPr>
          <w:sz w:val="26"/>
          <w:szCs w:val="26"/>
        </w:rPr>
        <w:t>.</w:t>
      </w:r>
    </w:p>
    <w:p w:rsidR="00A07658" w:rsidRPr="00D30ED3" w:rsidRDefault="00A07658" w:rsidP="00A07658">
      <w:pPr>
        <w:jc w:val="both"/>
        <w:rPr>
          <w:sz w:val="26"/>
          <w:szCs w:val="26"/>
        </w:rPr>
      </w:pPr>
      <w:r w:rsidRPr="00D30ED3">
        <w:rPr>
          <w:b/>
          <w:sz w:val="26"/>
          <w:szCs w:val="26"/>
        </w:rPr>
        <w:t>2.2. Обязанности Покупателя:</w:t>
      </w:r>
    </w:p>
    <w:p w:rsidR="00A07658" w:rsidRPr="00D30ED3" w:rsidRDefault="00A07658" w:rsidP="00A07658">
      <w:pPr>
        <w:jc w:val="both"/>
        <w:rPr>
          <w:sz w:val="26"/>
          <w:szCs w:val="26"/>
        </w:rPr>
      </w:pPr>
      <w:r w:rsidRPr="00D30ED3">
        <w:rPr>
          <w:sz w:val="26"/>
          <w:szCs w:val="26"/>
        </w:rPr>
        <w:t>2.2.1. Покупатель обязан принять</w:t>
      </w:r>
      <w:r>
        <w:rPr>
          <w:sz w:val="26"/>
          <w:szCs w:val="26"/>
        </w:rPr>
        <w:t xml:space="preserve">, в течение 10 (десять) дней после подписания настоящего </w:t>
      </w:r>
      <w:r w:rsidRPr="00D30ED3">
        <w:rPr>
          <w:sz w:val="26"/>
          <w:szCs w:val="26"/>
        </w:rPr>
        <w:t>Договора.</w:t>
      </w:r>
    </w:p>
    <w:p w:rsidR="00A07658" w:rsidRPr="00D30ED3" w:rsidRDefault="00A07658" w:rsidP="00A07658">
      <w:pPr>
        <w:jc w:val="both"/>
        <w:rPr>
          <w:sz w:val="26"/>
          <w:szCs w:val="26"/>
        </w:rPr>
      </w:pPr>
      <w:r w:rsidRPr="00D30ED3">
        <w:rPr>
          <w:sz w:val="26"/>
          <w:szCs w:val="26"/>
        </w:rPr>
        <w:t>2.</w:t>
      </w:r>
      <w:r>
        <w:rPr>
          <w:sz w:val="26"/>
          <w:szCs w:val="26"/>
        </w:rPr>
        <w:t>2</w:t>
      </w:r>
      <w:r w:rsidRPr="00D30ED3">
        <w:rPr>
          <w:sz w:val="26"/>
          <w:szCs w:val="26"/>
        </w:rPr>
        <w:t>.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Республики Таджикистан.</w:t>
      </w:r>
    </w:p>
    <w:p w:rsidR="00A07658" w:rsidRPr="00D30ED3" w:rsidRDefault="00A07658" w:rsidP="00A07658">
      <w:pPr>
        <w:jc w:val="center"/>
        <w:rPr>
          <w:sz w:val="26"/>
          <w:szCs w:val="26"/>
        </w:rPr>
      </w:pPr>
      <w:r w:rsidRPr="00D30ED3">
        <w:rPr>
          <w:b/>
          <w:sz w:val="26"/>
          <w:szCs w:val="26"/>
        </w:rPr>
        <w:t>3. ЦЕНА ДОГОВОРА И ПОРЯДОК РАСЧЕТОВ</w:t>
      </w:r>
    </w:p>
    <w:p w:rsidR="00A07658" w:rsidRPr="00410DEA" w:rsidRDefault="00A07658" w:rsidP="00A07658">
      <w:pPr>
        <w:jc w:val="both"/>
        <w:rPr>
          <w:sz w:val="26"/>
          <w:szCs w:val="26"/>
        </w:rPr>
      </w:pPr>
      <w:r w:rsidRPr="00D30ED3">
        <w:rPr>
          <w:sz w:val="26"/>
          <w:szCs w:val="26"/>
        </w:rPr>
        <w:t xml:space="preserve">3.1. Стоимость </w:t>
      </w:r>
      <w:r>
        <w:rPr>
          <w:sz w:val="26"/>
          <w:szCs w:val="26"/>
        </w:rPr>
        <w:t>объекта имущества</w:t>
      </w:r>
      <w:r w:rsidRPr="00D30ED3">
        <w:rPr>
          <w:sz w:val="26"/>
          <w:szCs w:val="26"/>
        </w:rPr>
        <w:t xml:space="preserve"> указанн</w:t>
      </w:r>
      <w:r>
        <w:rPr>
          <w:sz w:val="26"/>
          <w:szCs w:val="26"/>
        </w:rPr>
        <w:t>ая</w:t>
      </w:r>
      <w:r w:rsidRPr="00D30ED3">
        <w:rPr>
          <w:sz w:val="26"/>
          <w:szCs w:val="26"/>
        </w:rPr>
        <w:t xml:space="preserve"> в п. 1</w:t>
      </w:r>
      <w:r>
        <w:rPr>
          <w:sz w:val="26"/>
          <w:szCs w:val="26"/>
        </w:rPr>
        <w:t>.</w:t>
      </w:r>
      <w:r w:rsidRPr="00D30ED3">
        <w:rPr>
          <w:sz w:val="26"/>
          <w:szCs w:val="26"/>
        </w:rPr>
        <w:t>1</w:t>
      </w:r>
      <w:r>
        <w:rPr>
          <w:sz w:val="26"/>
          <w:szCs w:val="26"/>
        </w:rPr>
        <w:t>.</w:t>
      </w:r>
      <w:r w:rsidRPr="00D30ED3">
        <w:rPr>
          <w:sz w:val="26"/>
          <w:szCs w:val="26"/>
        </w:rPr>
        <w:t xml:space="preserve"> настоящего Договора, составляет</w:t>
      </w:r>
      <w:r>
        <w:rPr>
          <w:sz w:val="26"/>
          <w:szCs w:val="26"/>
        </w:rPr>
        <w:t>___________________________</w:t>
      </w:r>
      <w:r w:rsidRPr="00606DC7">
        <w:rPr>
          <w:b/>
          <w:sz w:val="26"/>
          <w:szCs w:val="26"/>
        </w:rPr>
        <w:t>, в том числе НДС-18%.</w:t>
      </w:r>
      <w:r w:rsidRPr="00D30ED3">
        <w:rPr>
          <w:sz w:val="26"/>
          <w:szCs w:val="26"/>
        </w:rPr>
        <w:t xml:space="preserve"> </w:t>
      </w:r>
      <w:r>
        <w:rPr>
          <w:sz w:val="26"/>
          <w:szCs w:val="26"/>
        </w:rPr>
        <w:t>Стоимость объекта имущества подтверждается спецификацией (Приложение №1 к настоящему Договору).</w:t>
      </w:r>
    </w:p>
    <w:p w:rsidR="00A07658" w:rsidRDefault="00A07658" w:rsidP="00A07658">
      <w:pPr>
        <w:jc w:val="both"/>
        <w:rPr>
          <w:i/>
          <w:sz w:val="26"/>
          <w:szCs w:val="26"/>
        </w:rPr>
      </w:pPr>
      <w:r w:rsidRPr="0028378F">
        <w:rPr>
          <w:sz w:val="26"/>
          <w:szCs w:val="26"/>
        </w:rPr>
        <w:lastRenderedPageBreak/>
        <w:t>3.2. Покупатель производит</w:t>
      </w:r>
      <w:r>
        <w:rPr>
          <w:sz w:val="26"/>
          <w:szCs w:val="26"/>
        </w:rPr>
        <w:t xml:space="preserve"> 100 % </w:t>
      </w:r>
      <w:r w:rsidRPr="0028378F">
        <w:rPr>
          <w:sz w:val="26"/>
          <w:szCs w:val="26"/>
        </w:rPr>
        <w:t>предоплату, в</w:t>
      </w:r>
      <w:r>
        <w:rPr>
          <w:sz w:val="26"/>
          <w:szCs w:val="26"/>
        </w:rPr>
        <w:t xml:space="preserve"> течение 10 рабочих дней после подписания настоящего договора, если иное не предусмотрено дополнительными условиями.</w:t>
      </w:r>
    </w:p>
    <w:p w:rsidR="00A07658" w:rsidRDefault="00A07658" w:rsidP="00A07658">
      <w:pPr>
        <w:jc w:val="both"/>
        <w:rPr>
          <w:sz w:val="26"/>
          <w:szCs w:val="26"/>
        </w:rPr>
      </w:pPr>
      <w:r w:rsidRPr="00D30ED3">
        <w:rPr>
          <w:sz w:val="26"/>
          <w:szCs w:val="26"/>
        </w:rPr>
        <w:t>3.</w:t>
      </w:r>
      <w:r>
        <w:rPr>
          <w:sz w:val="26"/>
          <w:szCs w:val="26"/>
        </w:rPr>
        <w:t>3</w:t>
      </w:r>
      <w:r w:rsidRPr="00D30ED3">
        <w:rPr>
          <w:sz w:val="26"/>
          <w:szCs w:val="26"/>
        </w:rPr>
        <w:t>. Оплата производится безналичным расчетом, путем перечисления денежных средств на расчетный счет Продавца</w:t>
      </w:r>
      <w:r>
        <w:rPr>
          <w:sz w:val="26"/>
          <w:szCs w:val="26"/>
        </w:rPr>
        <w:t>, указанный в п. 8 настоящего Договора.</w:t>
      </w:r>
    </w:p>
    <w:p w:rsidR="00A07658" w:rsidRPr="00D30ED3" w:rsidRDefault="00A07658" w:rsidP="00A07658">
      <w:pPr>
        <w:jc w:val="both"/>
        <w:rPr>
          <w:sz w:val="26"/>
          <w:szCs w:val="26"/>
        </w:rPr>
      </w:pPr>
    </w:p>
    <w:p w:rsidR="00A07658" w:rsidRPr="00D30ED3" w:rsidRDefault="00A07658" w:rsidP="00A07658">
      <w:pPr>
        <w:jc w:val="center"/>
        <w:rPr>
          <w:b/>
          <w:sz w:val="26"/>
          <w:szCs w:val="26"/>
        </w:rPr>
      </w:pPr>
      <w:r w:rsidRPr="00D30ED3">
        <w:rPr>
          <w:b/>
          <w:sz w:val="26"/>
          <w:szCs w:val="26"/>
        </w:rPr>
        <w:t>4. ПЕРЕХОД ПРАВА СОБСТВЕННОСТИ</w:t>
      </w:r>
    </w:p>
    <w:p w:rsidR="00A07658" w:rsidRPr="00D30ED3" w:rsidRDefault="00A07658" w:rsidP="00A07658">
      <w:pPr>
        <w:jc w:val="both"/>
        <w:rPr>
          <w:sz w:val="26"/>
          <w:szCs w:val="26"/>
        </w:rPr>
      </w:pPr>
      <w:r w:rsidRPr="00D30ED3">
        <w:rPr>
          <w:sz w:val="26"/>
          <w:szCs w:val="26"/>
        </w:rPr>
        <w:t xml:space="preserve">4.1. Право собственности </w:t>
      </w:r>
      <w:r>
        <w:rPr>
          <w:sz w:val="26"/>
          <w:szCs w:val="26"/>
        </w:rPr>
        <w:t>на объект имущества</w:t>
      </w:r>
      <w:r w:rsidRPr="00D30ED3">
        <w:rPr>
          <w:sz w:val="26"/>
          <w:szCs w:val="26"/>
        </w:rPr>
        <w:t xml:space="preserve"> переходит к Покупателю после перечисления денежных средств на расчетный счет Продавца</w:t>
      </w:r>
      <w:r>
        <w:rPr>
          <w:sz w:val="26"/>
          <w:szCs w:val="26"/>
        </w:rPr>
        <w:t>, в размере общей стоимости объекта имущества указанной в п. 3.1. Договора</w:t>
      </w:r>
      <w:r w:rsidRPr="00D30ED3">
        <w:rPr>
          <w:sz w:val="26"/>
          <w:szCs w:val="26"/>
        </w:rPr>
        <w:t xml:space="preserve"> и подписания Акта приема-передачи.</w:t>
      </w:r>
      <w:r w:rsidRPr="00A51B48">
        <w:rPr>
          <w:sz w:val="26"/>
          <w:szCs w:val="26"/>
        </w:rPr>
        <w:t xml:space="preserve"> </w:t>
      </w:r>
      <w:r>
        <w:rPr>
          <w:sz w:val="26"/>
          <w:szCs w:val="26"/>
        </w:rPr>
        <w:t>Уполномоченным лицом на передачу объекта имущества и подписания Акта приема-передачи объекта имущества, является ______________________________________________________________________________________________________________________________________________</w:t>
      </w:r>
    </w:p>
    <w:p w:rsidR="00A07658" w:rsidRPr="00D30ED3" w:rsidRDefault="00A07658" w:rsidP="00A07658">
      <w:pPr>
        <w:jc w:val="center"/>
        <w:rPr>
          <w:b/>
          <w:sz w:val="26"/>
          <w:szCs w:val="26"/>
        </w:rPr>
      </w:pPr>
      <w:r w:rsidRPr="00D30ED3">
        <w:rPr>
          <w:b/>
          <w:sz w:val="26"/>
          <w:szCs w:val="26"/>
        </w:rPr>
        <w:t>5. ОТВЕТСТВЕННОСТЬ СТОРОН</w:t>
      </w:r>
    </w:p>
    <w:p w:rsidR="00A07658" w:rsidRPr="00D30ED3" w:rsidRDefault="00A07658" w:rsidP="00A07658">
      <w:pPr>
        <w:jc w:val="both"/>
        <w:rPr>
          <w:sz w:val="26"/>
          <w:szCs w:val="26"/>
        </w:rPr>
      </w:pPr>
      <w:r w:rsidRPr="00D30ED3">
        <w:rPr>
          <w:sz w:val="26"/>
          <w:szCs w:val="26"/>
        </w:rPr>
        <w:t>5.1.Стороны несут ответственность в соответствии с настоящим Договором и законодательством Республики Таджикистан.</w:t>
      </w:r>
    </w:p>
    <w:p w:rsidR="00A07658" w:rsidRPr="00137085" w:rsidRDefault="00A07658" w:rsidP="00A07658">
      <w:pPr>
        <w:jc w:val="both"/>
        <w:rPr>
          <w:sz w:val="26"/>
          <w:szCs w:val="26"/>
        </w:rPr>
      </w:pPr>
      <w:r w:rsidRPr="00D30ED3">
        <w:rPr>
          <w:sz w:val="26"/>
          <w:szCs w:val="26"/>
        </w:rPr>
        <w:t>5.2.</w:t>
      </w:r>
      <w:r w:rsidRPr="00137085">
        <w:rPr>
          <w:sz w:val="26"/>
          <w:szCs w:val="26"/>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дефолта,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A07658" w:rsidRPr="00137085" w:rsidRDefault="00A07658" w:rsidP="00A07658">
      <w:pPr>
        <w:jc w:val="both"/>
        <w:rPr>
          <w:sz w:val="26"/>
          <w:szCs w:val="26"/>
        </w:rPr>
      </w:pPr>
      <w:r w:rsidRPr="00137085">
        <w:rPr>
          <w:sz w:val="26"/>
          <w:szCs w:val="26"/>
        </w:rPr>
        <w:t>5.3. Сторона, для которой возникли обстоятельства непреодолимой силы, обязана в десятидневный срок информировать другую сторону о начале и окончании действия обстоятельств непреодолимой силы, которые препятствуют выполнению настоящего Договора и дополнительных соглашений к нему с подтверждением наступления этих обстоятельств официальными органами.</w:t>
      </w:r>
    </w:p>
    <w:p w:rsidR="00A07658" w:rsidRPr="00137085" w:rsidRDefault="00A07658" w:rsidP="00A07658">
      <w:pPr>
        <w:jc w:val="both"/>
        <w:rPr>
          <w:sz w:val="26"/>
          <w:szCs w:val="26"/>
        </w:rPr>
      </w:pPr>
      <w:r w:rsidRPr="00137085">
        <w:rPr>
          <w:sz w:val="26"/>
          <w:szCs w:val="26"/>
        </w:rPr>
        <w:t>Сторона, не уведомившая своевременно другую сторону о наступлении форс-мажорных обстоятельств, лишается права ссылаться на их действие.</w:t>
      </w:r>
    </w:p>
    <w:p w:rsidR="00A07658" w:rsidRPr="00D30ED3" w:rsidRDefault="00A07658" w:rsidP="00A07658">
      <w:pPr>
        <w:jc w:val="center"/>
        <w:rPr>
          <w:sz w:val="26"/>
          <w:szCs w:val="26"/>
        </w:rPr>
      </w:pPr>
      <w:r w:rsidRPr="00D30ED3">
        <w:rPr>
          <w:b/>
          <w:sz w:val="26"/>
          <w:szCs w:val="26"/>
        </w:rPr>
        <w:t>6. РАЗРЕШЕНИЕ СПОРОВ</w:t>
      </w:r>
    </w:p>
    <w:p w:rsidR="00A07658" w:rsidRPr="00D30ED3" w:rsidRDefault="00A07658" w:rsidP="00A07658">
      <w:pPr>
        <w:jc w:val="both"/>
        <w:rPr>
          <w:sz w:val="26"/>
          <w:szCs w:val="26"/>
        </w:rPr>
      </w:pPr>
      <w:r w:rsidRPr="00D30ED3">
        <w:rPr>
          <w:sz w:val="26"/>
          <w:szCs w:val="26"/>
        </w:rPr>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Экономическом суде г. Душанбе Республики Таджикистан.</w:t>
      </w:r>
    </w:p>
    <w:p w:rsidR="00A07658" w:rsidRPr="00D30ED3" w:rsidRDefault="00A07658" w:rsidP="00A07658">
      <w:pPr>
        <w:jc w:val="center"/>
        <w:rPr>
          <w:sz w:val="26"/>
          <w:szCs w:val="26"/>
        </w:rPr>
      </w:pPr>
      <w:r w:rsidRPr="00D30ED3">
        <w:rPr>
          <w:b/>
          <w:sz w:val="26"/>
          <w:szCs w:val="26"/>
        </w:rPr>
        <w:t>7. ПРОЧИЕ ПОЛОЖЕНИЯ</w:t>
      </w:r>
    </w:p>
    <w:p w:rsidR="00A07658" w:rsidRPr="00D30ED3" w:rsidRDefault="00A07658" w:rsidP="00A07658">
      <w:pPr>
        <w:jc w:val="both"/>
        <w:rPr>
          <w:sz w:val="26"/>
          <w:szCs w:val="26"/>
        </w:rPr>
      </w:pPr>
      <w:r w:rsidRPr="00D30ED3">
        <w:rPr>
          <w:sz w:val="26"/>
          <w:szCs w:val="26"/>
        </w:rPr>
        <w:t>7.1. Договор вступает в силу с момента его подписания и действует до полного исполнения Сторонами своих обязательств.</w:t>
      </w:r>
    </w:p>
    <w:p w:rsidR="00A07658" w:rsidRPr="00D30ED3" w:rsidRDefault="00A07658" w:rsidP="00A07658">
      <w:pPr>
        <w:jc w:val="both"/>
        <w:rPr>
          <w:sz w:val="26"/>
          <w:szCs w:val="26"/>
        </w:rPr>
      </w:pPr>
      <w:r w:rsidRPr="00D30ED3">
        <w:rPr>
          <w:sz w:val="26"/>
          <w:szCs w:val="26"/>
        </w:rPr>
        <w:t>7.2. Все условия настоящего Договора являются существенными.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A07658" w:rsidRDefault="00A07658" w:rsidP="00A07658">
      <w:pPr>
        <w:jc w:val="both"/>
        <w:rPr>
          <w:sz w:val="26"/>
          <w:szCs w:val="26"/>
        </w:rPr>
      </w:pPr>
      <w:r w:rsidRPr="00D30ED3">
        <w:rPr>
          <w:sz w:val="26"/>
          <w:szCs w:val="26"/>
        </w:rPr>
        <w:t>7.3. Настоящий Договор составлен в двух экземплярах на русском языке, имеющих одинаковую юридическую силу, по одному для каждой Стороны.</w:t>
      </w:r>
    </w:p>
    <w:p w:rsidR="00A07658" w:rsidRPr="00D30ED3" w:rsidRDefault="00A07658" w:rsidP="00A07658">
      <w:pPr>
        <w:jc w:val="center"/>
        <w:rPr>
          <w:b/>
          <w:sz w:val="26"/>
          <w:szCs w:val="26"/>
        </w:rPr>
      </w:pPr>
      <w:r w:rsidRPr="00D30ED3">
        <w:rPr>
          <w:b/>
          <w:sz w:val="26"/>
          <w:szCs w:val="26"/>
        </w:rPr>
        <w:t>8. АДРЕСА И ПЛАТЁЖНЫЕ РЕКВИЗИТЫ СТОРОН</w:t>
      </w:r>
    </w:p>
    <w:tbl>
      <w:tblPr>
        <w:tblW w:w="9535" w:type="dxa"/>
        <w:tblInd w:w="117" w:type="dxa"/>
        <w:tblLook w:val="0000" w:firstRow="0" w:lastRow="0" w:firstColumn="0" w:lastColumn="0" w:noHBand="0" w:noVBand="0"/>
      </w:tblPr>
      <w:tblGrid>
        <w:gridCol w:w="4977"/>
        <w:gridCol w:w="4558"/>
      </w:tblGrid>
      <w:tr w:rsidR="00A07658" w:rsidRPr="00D30ED3" w:rsidTr="00A07658">
        <w:trPr>
          <w:trHeight w:val="466"/>
        </w:trPr>
        <w:tc>
          <w:tcPr>
            <w:tcW w:w="4977" w:type="dxa"/>
          </w:tcPr>
          <w:p w:rsidR="00A07658" w:rsidRDefault="00A07658" w:rsidP="00612B31">
            <w:pPr>
              <w:jc w:val="center"/>
              <w:rPr>
                <w:b/>
                <w:sz w:val="26"/>
                <w:szCs w:val="26"/>
                <w:lang w:val="en-US"/>
              </w:rPr>
            </w:pPr>
          </w:p>
          <w:p w:rsidR="00A07658" w:rsidRDefault="00A07658" w:rsidP="00612B31">
            <w:pPr>
              <w:jc w:val="center"/>
              <w:rPr>
                <w:b/>
                <w:sz w:val="26"/>
                <w:szCs w:val="26"/>
              </w:rPr>
            </w:pPr>
            <w:r w:rsidRPr="00D30ED3">
              <w:rPr>
                <w:b/>
                <w:sz w:val="26"/>
                <w:szCs w:val="26"/>
              </w:rPr>
              <w:t>Продавец:</w:t>
            </w:r>
          </w:p>
          <w:p w:rsidR="00A07658" w:rsidRPr="00D30ED3" w:rsidRDefault="00A07658" w:rsidP="00612B31">
            <w:pPr>
              <w:jc w:val="center"/>
              <w:rPr>
                <w:sz w:val="26"/>
                <w:szCs w:val="26"/>
              </w:rPr>
            </w:pPr>
          </w:p>
          <w:p w:rsidR="00A07658" w:rsidRPr="00D30ED3" w:rsidRDefault="00A07658" w:rsidP="00612B31">
            <w:pPr>
              <w:rPr>
                <w:b/>
                <w:sz w:val="26"/>
                <w:szCs w:val="26"/>
              </w:rPr>
            </w:pPr>
          </w:p>
        </w:tc>
        <w:tc>
          <w:tcPr>
            <w:tcW w:w="4558" w:type="dxa"/>
          </w:tcPr>
          <w:p w:rsidR="00A07658" w:rsidRDefault="00A07658" w:rsidP="00612B31">
            <w:pPr>
              <w:jc w:val="center"/>
              <w:rPr>
                <w:b/>
                <w:sz w:val="26"/>
                <w:szCs w:val="26"/>
                <w:lang w:val="en-US"/>
              </w:rPr>
            </w:pPr>
          </w:p>
          <w:p w:rsidR="00A07658" w:rsidRPr="00D30ED3" w:rsidRDefault="00A07658" w:rsidP="00A07658">
            <w:pPr>
              <w:jc w:val="center"/>
              <w:rPr>
                <w:b/>
                <w:sz w:val="26"/>
                <w:szCs w:val="26"/>
              </w:rPr>
            </w:pPr>
            <w:r w:rsidRPr="00D30ED3">
              <w:rPr>
                <w:b/>
                <w:sz w:val="26"/>
                <w:szCs w:val="26"/>
              </w:rPr>
              <w:t>Покупатель:</w:t>
            </w:r>
          </w:p>
        </w:tc>
      </w:tr>
    </w:tbl>
    <w:p w:rsidR="005C783E" w:rsidRPr="00A23DAF" w:rsidRDefault="005C783E" w:rsidP="005C783E">
      <w:pPr>
        <w:ind w:left="6804"/>
        <w:rPr>
          <w:sz w:val="20"/>
          <w:szCs w:val="20"/>
        </w:rPr>
      </w:pPr>
      <w:r>
        <w:rPr>
          <w:sz w:val="20"/>
          <w:szCs w:val="20"/>
        </w:rPr>
        <w:lastRenderedPageBreak/>
        <w:t>Приложение № 4</w:t>
      </w:r>
      <w:r w:rsidRPr="00A23DAF">
        <w:rPr>
          <w:sz w:val="20"/>
          <w:szCs w:val="20"/>
        </w:rPr>
        <w:t xml:space="preserve"> к Положению о порядке проведения запроса предложения </w:t>
      </w: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0F445A" w:rsidRDefault="005C783E" w:rsidP="005C783E">
      <w:pPr>
        <w:ind w:left="2552"/>
        <w:rPr>
          <w:b/>
          <w:sz w:val="26"/>
          <w:szCs w:val="26"/>
        </w:rPr>
      </w:pPr>
      <w:r w:rsidRPr="000F445A">
        <w:rPr>
          <w:b/>
          <w:sz w:val="26"/>
          <w:szCs w:val="26"/>
        </w:rPr>
        <w:t>Перечень продаваемых объектов имущества</w:t>
      </w:r>
    </w:p>
    <w:p w:rsidR="005C783E" w:rsidRDefault="005C783E" w:rsidP="005C783E">
      <w:pPr>
        <w:ind w:left="6521"/>
        <w:rPr>
          <w:sz w:val="22"/>
          <w:szCs w:val="22"/>
        </w:rPr>
      </w:pPr>
    </w:p>
    <w:p w:rsidR="005C783E" w:rsidRDefault="005C783E" w:rsidP="005C783E">
      <w:pPr>
        <w:ind w:left="6521"/>
        <w:rPr>
          <w:sz w:val="22"/>
          <w:szCs w:val="22"/>
        </w:rPr>
      </w:pPr>
    </w:p>
    <w:p w:rsidR="005C783E" w:rsidRDefault="005C783E" w:rsidP="005C783E">
      <w:pPr>
        <w:ind w:left="652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483"/>
        <w:gridCol w:w="1276"/>
        <w:gridCol w:w="992"/>
        <w:gridCol w:w="1830"/>
        <w:gridCol w:w="1855"/>
      </w:tblGrid>
      <w:tr w:rsidR="005C783E" w:rsidRPr="00767AF6" w:rsidTr="00612B31">
        <w:trPr>
          <w:trHeight w:val="1288"/>
        </w:trPr>
        <w:tc>
          <w:tcPr>
            <w:tcW w:w="744" w:type="dxa"/>
            <w:shd w:val="clear" w:color="auto" w:fill="auto"/>
          </w:tcPr>
          <w:p w:rsidR="005C783E" w:rsidRPr="003D7F7F" w:rsidRDefault="005C783E" w:rsidP="00612B31">
            <w:pPr>
              <w:jc w:val="center"/>
              <w:rPr>
                <w:sz w:val="26"/>
                <w:szCs w:val="26"/>
              </w:rPr>
            </w:pPr>
          </w:p>
          <w:p w:rsidR="005C783E" w:rsidRPr="003D7F7F" w:rsidRDefault="005C783E" w:rsidP="00612B31">
            <w:pPr>
              <w:jc w:val="center"/>
              <w:rPr>
                <w:sz w:val="26"/>
                <w:szCs w:val="26"/>
              </w:rPr>
            </w:pPr>
            <w:r w:rsidRPr="003D7F7F">
              <w:rPr>
                <w:sz w:val="26"/>
                <w:szCs w:val="26"/>
              </w:rPr>
              <w:t xml:space="preserve">№№ </w:t>
            </w:r>
            <w:proofErr w:type="spellStart"/>
            <w:r w:rsidRPr="003D7F7F">
              <w:rPr>
                <w:sz w:val="26"/>
                <w:szCs w:val="26"/>
              </w:rPr>
              <w:t>пп</w:t>
            </w:r>
            <w:proofErr w:type="spellEnd"/>
          </w:p>
        </w:tc>
        <w:tc>
          <w:tcPr>
            <w:tcW w:w="2483" w:type="dxa"/>
            <w:shd w:val="clear" w:color="auto" w:fill="auto"/>
          </w:tcPr>
          <w:p w:rsidR="005C783E" w:rsidRPr="003D7F7F" w:rsidRDefault="005C783E" w:rsidP="00612B31">
            <w:pPr>
              <w:jc w:val="center"/>
              <w:rPr>
                <w:sz w:val="26"/>
                <w:szCs w:val="26"/>
              </w:rPr>
            </w:pPr>
          </w:p>
          <w:p w:rsidR="005C783E" w:rsidRPr="003D7F7F" w:rsidRDefault="005C783E" w:rsidP="00612B31">
            <w:pPr>
              <w:jc w:val="center"/>
              <w:rPr>
                <w:sz w:val="26"/>
                <w:szCs w:val="26"/>
              </w:rPr>
            </w:pPr>
            <w:r w:rsidRPr="003D7F7F">
              <w:rPr>
                <w:sz w:val="26"/>
                <w:szCs w:val="26"/>
              </w:rPr>
              <w:t>Наименование объектов имущества</w:t>
            </w:r>
          </w:p>
        </w:tc>
        <w:tc>
          <w:tcPr>
            <w:tcW w:w="1276" w:type="dxa"/>
            <w:shd w:val="clear" w:color="auto" w:fill="auto"/>
          </w:tcPr>
          <w:p w:rsidR="005C783E" w:rsidRPr="003D7F7F" w:rsidRDefault="005C783E" w:rsidP="00612B31">
            <w:pPr>
              <w:jc w:val="center"/>
              <w:rPr>
                <w:sz w:val="26"/>
                <w:szCs w:val="26"/>
              </w:rPr>
            </w:pPr>
          </w:p>
          <w:p w:rsidR="005C783E" w:rsidRPr="003D7F7F" w:rsidRDefault="005C783E" w:rsidP="00612B31">
            <w:pPr>
              <w:jc w:val="center"/>
              <w:rPr>
                <w:sz w:val="26"/>
                <w:szCs w:val="26"/>
              </w:rPr>
            </w:pPr>
            <w:r w:rsidRPr="003D7F7F">
              <w:rPr>
                <w:sz w:val="26"/>
                <w:szCs w:val="26"/>
              </w:rPr>
              <w:t>Инвентарный номер</w:t>
            </w:r>
          </w:p>
          <w:p w:rsidR="005C783E" w:rsidRPr="003D7F7F" w:rsidRDefault="005C783E" w:rsidP="00612B31">
            <w:pPr>
              <w:jc w:val="center"/>
              <w:rPr>
                <w:sz w:val="26"/>
                <w:szCs w:val="26"/>
              </w:rPr>
            </w:pPr>
          </w:p>
        </w:tc>
        <w:tc>
          <w:tcPr>
            <w:tcW w:w="992" w:type="dxa"/>
            <w:shd w:val="clear" w:color="auto" w:fill="auto"/>
          </w:tcPr>
          <w:p w:rsidR="005C783E" w:rsidRPr="003D7F7F" w:rsidRDefault="005C783E" w:rsidP="00612B31">
            <w:pPr>
              <w:jc w:val="center"/>
              <w:rPr>
                <w:sz w:val="26"/>
                <w:szCs w:val="26"/>
              </w:rPr>
            </w:pPr>
          </w:p>
          <w:p w:rsidR="005C783E" w:rsidRPr="003D7F7F" w:rsidRDefault="005C783E" w:rsidP="00612B31">
            <w:pPr>
              <w:jc w:val="center"/>
              <w:rPr>
                <w:sz w:val="26"/>
                <w:szCs w:val="26"/>
              </w:rPr>
            </w:pPr>
            <w:r w:rsidRPr="003D7F7F">
              <w:rPr>
                <w:sz w:val="26"/>
                <w:szCs w:val="26"/>
              </w:rPr>
              <w:t>Номер лота</w:t>
            </w:r>
          </w:p>
        </w:tc>
        <w:tc>
          <w:tcPr>
            <w:tcW w:w="1830" w:type="dxa"/>
            <w:shd w:val="clear" w:color="auto" w:fill="auto"/>
          </w:tcPr>
          <w:p w:rsidR="005C783E" w:rsidRPr="003D7F7F" w:rsidRDefault="005C783E" w:rsidP="00612B31">
            <w:pPr>
              <w:jc w:val="center"/>
              <w:rPr>
                <w:sz w:val="26"/>
                <w:szCs w:val="26"/>
              </w:rPr>
            </w:pPr>
          </w:p>
          <w:p w:rsidR="005C783E" w:rsidRPr="003D7F7F" w:rsidRDefault="005C783E" w:rsidP="00612B31">
            <w:pPr>
              <w:jc w:val="center"/>
              <w:rPr>
                <w:sz w:val="26"/>
                <w:szCs w:val="26"/>
              </w:rPr>
            </w:pPr>
            <w:r w:rsidRPr="003D7F7F">
              <w:rPr>
                <w:sz w:val="26"/>
                <w:szCs w:val="26"/>
              </w:rPr>
              <w:t xml:space="preserve">Начальная цена без учета НДС, </w:t>
            </w:r>
            <w:proofErr w:type="spellStart"/>
            <w:r w:rsidRPr="003D7F7F">
              <w:rPr>
                <w:sz w:val="26"/>
                <w:szCs w:val="26"/>
              </w:rPr>
              <w:t>сомони</w:t>
            </w:r>
            <w:proofErr w:type="spellEnd"/>
            <w:r w:rsidRPr="003D7F7F">
              <w:rPr>
                <w:sz w:val="26"/>
                <w:szCs w:val="26"/>
              </w:rPr>
              <w:t xml:space="preserve"> </w:t>
            </w:r>
          </w:p>
        </w:tc>
        <w:tc>
          <w:tcPr>
            <w:tcW w:w="1855" w:type="dxa"/>
            <w:shd w:val="clear" w:color="auto" w:fill="auto"/>
          </w:tcPr>
          <w:p w:rsidR="005C783E" w:rsidRPr="003D7F7F" w:rsidRDefault="005C783E" w:rsidP="00612B31">
            <w:pPr>
              <w:jc w:val="center"/>
              <w:rPr>
                <w:sz w:val="26"/>
                <w:szCs w:val="26"/>
              </w:rPr>
            </w:pPr>
          </w:p>
          <w:p w:rsidR="005C783E" w:rsidRPr="003D7F7F" w:rsidRDefault="005C783E" w:rsidP="00612B31">
            <w:pPr>
              <w:jc w:val="center"/>
              <w:rPr>
                <w:sz w:val="26"/>
                <w:szCs w:val="26"/>
              </w:rPr>
            </w:pPr>
            <w:r w:rsidRPr="003D7F7F">
              <w:rPr>
                <w:sz w:val="26"/>
                <w:szCs w:val="26"/>
              </w:rPr>
              <w:t xml:space="preserve">Начальная цена с учетом НДС, </w:t>
            </w:r>
            <w:proofErr w:type="spellStart"/>
            <w:r w:rsidRPr="003D7F7F">
              <w:rPr>
                <w:sz w:val="26"/>
                <w:szCs w:val="26"/>
              </w:rPr>
              <w:t>сомони</w:t>
            </w:r>
            <w:proofErr w:type="spellEnd"/>
          </w:p>
        </w:tc>
      </w:tr>
      <w:tr w:rsidR="00711D7D" w:rsidRPr="00767AF6" w:rsidTr="00612B31">
        <w:tc>
          <w:tcPr>
            <w:tcW w:w="744" w:type="dxa"/>
            <w:shd w:val="clear" w:color="auto" w:fill="auto"/>
            <w:vAlign w:val="center"/>
          </w:tcPr>
          <w:p w:rsidR="00711D7D" w:rsidRPr="003D7F7F" w:rsidRDefault="00711D7D" w:rsidP="00612B31">
            <w:pPr>
              <w:jc w:val="center"/>
              <w:rPr>
                <w:sz w:val="26"/>
                <w:szCs w:val="26"/>
              </w:rPr>
            </w:pPr>
            <w:r w:rsidRPr="003D7F7F">
              <w:rPr>
                <w:sz w:val="26"/>
                <w:szCs w:val="26"/>
              </w:rPr>
              <w:t>1</w:t>
            </w:r>
          </w:p>
        </w:tc>
        <w:tc>
          <w:tcPr>
            <w:tcW w:w="2483" w:type="dxa"/>
            <w:shd w:val="clear" w:color="auto" w:fill="auto"/>
            <w:vAlign w:val="center"/>
          </w:tcPr>
          <w:p w:rsidR="00711D7D" w:rsidRPr="003D7F7F" w:rsidRDefault="00711D7D" w:rsidP="00612B31">
            <w:pPr>
              <w:pStyle w:val="a9"/>
              <w:ind w:left="0"/>
              <w:rPr>
                <w:rFonts w:ascii="Times New Roman" w:hAnsi="Times New Roman"/>
                <w:sz w:val="26"/>
                <w:szCs w:val="26"/>
              </w:rPr>
            </w:pPr>
            <w:r w:rsidRPr="003D7F7F">
              <w:rPr>
                <w:rFonts w:ascii="Times New Roman" w:hAnsi="Times New Roman"/>
                <w:sz w:val="26"/>
                <w:szCs w:val="26"/>
              </w:rPr>
              <w:t xml:space="preserve">Зона отдыха Варзоб из 3-х строений, расположенная в пос. Варзоб </w:t>
            </w:r>
            <w:proofErr w:type="spellStart"/>
            <w:r w:rsidRPr="003D7F7F">
              <w:rPr>
                <w:rFonts w:ascii="Times New Roman" w:hAnsi="Times New Roman"/>
                <w:sz w:val="26"/>
                <w:szCs w:val="26"/>
              </w:rPr>
              <w:t>Калъа</w:t>
            </w:r>
            <w:proofErr w:type="spellEnd"/>
            <w:r w:rsidRPr="003D7F7F">
              <w:rPr>
                <w:rFonts w:ascii="Times New Roman" w:hAnsi="Times New Roman"/>
                <w:sz w:val="26"/>
                <w:szCs w:val="26"/>
              </w:rPr>
              <w:t xml:space="preserve">  </w:t>
            </w:r>
            <w:proofErr w:type="spellStart"/>
            <w:r w:rsidRPr="003D7F7F">
              <w:rPr>
                <w:rFonts w:ascii="Times New Roman" w:hAnsi="Times New Roman"/>
                <w:sz w:val="26"/>
                <w:szCs w:val="26"/>
              </w:rPr>
              <w:t>Варзобского</w:t>
            </w:r>
            <w:proofErr w:type="spellEnd"/>
            <w:r w:rsidRPr="003D7F7F">
              <w:rPr>
                <w:rFonts w:ascii="Times New Roman" w:hAnsi="Times New Roman"/>
                <w:sz w:val="26"/>
                <w:szCs w:val="26"/>
              </w:rPr>
              <w:t xml:space="preserve"> района</w:t>
            </w:r>
          </w:p>
        </w:tc>
        <w:tc>
          <w:tcPr>
            <w:tcW w:w="1276" w:type="dxa"/>
            <w:shd w:val="clear" w:color="auto" w:fill="auto"/>
            <w:vAlign w:val="center"/>
          </w:tcPr>
          <w:p w:rsidR="00711D7D" w:rsidRPr="003D7F7F" w:rsidRDefault="00711D7D" w:rsidP="00612B31">
            <w:pPr>
              <w:jc w:val="center"/>
              <w:rPr>
                <w:sz w:val="26"/>
                <w:szCs w:val="26"/>
              </w:rPr>
            </w:pPr>
            <w:r w:rsidRPr="003D7F7F">
              <w:rPr>
                <w:sz w:val="26"/>
                <w:szCs w:val="26"/>
              </w:rPr>
              <w:t>2145</w:t>
            </w:r>
          </w:p>
        </w:tc>
        <w:tc>
          <w:tcPr>
            <w:tcW w:w="992" w:type="dxa"/>
            <w:shd w:val="clear" w:color="auto" w:fill="auto"/>
            <w:vAlign w:val="center"/>
          </w:tcPr>
          <w:p w:rsidR="00711D7D" w:rsidRPr="003D7F7F" w:rsidRDefault="00711D7D" w:rsidP="00612B31">
            <w:pPr>
              <w:jc w:val="center"/>
              <w:rPr>
                <w:sz w:val="26"/>
                <w:szCs w:val="26"/>
              </w:rPr>
            </w:pPr>
            <w:r w:rsidRPr="003D7F7F">
              <w:rPr>
                <w:sz w:val="26"/>
                <w:szCs w:val="26"/>
              </w:rPr>
              <w:t>001</w:t>
            </w:r>
          </w:p>
        </w:tc>
        <w:tc>
          <w:tcPr>
            <w:tcW w:w="1830" w:type="dxa"/>
            <w:shd w:val="clear" w:color="auto" w:fill="auto"/>
            <w:vAlign w:val="center"/>
          </w:tcPr>
          <w:p w:rsidR="00711D7D" w:rsidRPr="003D7F7F" w:rsidRDefault="00711D7D" w:rsidP="00612B31">
            <w:pPr>
              <w:jc w:val="center"/>
              <w:rPr>
                <w:sz w:val="26"/>
                <w:szCs w:val="26"/>
              </w:rPr>
            </w:pPr>
            <w:r w:rsidRPr="003D7F7F">
              <w:rPr>
                <w:sz w:val="26"/>
                <w:szCs w:val="26"/>
              </w:rPr>
              <w:t>2 416 647,46</w:t>
            </w:r>
          </w:p>
        </w:tc>
        <w:tc>
          <w:tcPr>
            <w:tcW w:w="1855" w:type="dxa"/>
            <w:shd w:val="clear" w:color="auto" w:fill="auto"/>
            <w:vAlign w:val="center"/>
          </w:tcPr>
          <w:p w:rsidR="00711D7D" w:rsidRPr="003D7F7F" w:rsidRDefault="00711D7D" w:rsidP="00612B31">
            <w:pPr>
              <w:jc w:val="center"/>
              <w:rPr>
                <w:sz w:val="26"/>
                <w:szCs w:val="26"/>
              </w:rPr>
            </w:pPr>
            <w:r w:rsidRPr="003D7F7F">
              <w:rPr>
                <w:sz w:val="26"/>
                <w:szCs w:val="26"/>
              </w:rPr>
              <w:t>2 851 644,00</w:t>
            </w:r>
          </w:p>
        </w:tc>
      </w:tr>
      <w:tr w:rsidR="003D7F7F" w:rsidRPr="00767AF6" w:rsidTr="00612B31">
        <w:tc>
          <w:tcPr>
            <w:tcW w:w="744" w:type="dxa"/>
            <w:shd w:val="clear" w:color="auto" w:fill="auto"/>
            <w:vAlign w:val="center"/>
          </w:tcPr>
          <w:p w:rsidR="003D7F7F" w:rsidRPr="006E6F1A" w:rsidRDefault="003D7F7F" w:rsidP="00612B31">
            <w:pPr>
              <w:jc w:val="center"/>
              <w:rPr>
                <w:rFonts w:ascii="Castellar" w:hAnsi="Castellar"/>
                <w:sz w:val="26"/>
                <w:szCs w:val="26"/>
              </w:rPr>
            </w:pPr>
            <w:r w:rsidRPr="006E6F1A">
              <w:rPr>
                <w:rFonts w:ascii="Castellar" w:hAnsi="Castellar"/>
                <w:sz w:val="26"/>
                <w:szCs w:val="26"/>
              </w:rPr>
              <w:t>2</w:t>
            </w:r>
          </w:p>
        </w:tc>
        <w:tc>
          <w:tcPr>
            <w:tcW w:w="2483" w:type="dxa"/>
            <w:shd w:val="clear" w:color="auto" w:fill="auto"/>
            <w:vAlign w:val="center"/>
          </w:tcPr>
          <w:p w:rsidR="003D7F7F" w:rsidRPr="006E6F1A" w:rsidRDefault="006E6F1A" w:rsidP="00612B31">
            <w:pPr>
              <w:pStyle w:val="a9"/>
              <w:ind w:left="0"/>
              <w:rPr>
                <w:rFonts w:ascii="Castellar" w:hAnsi="Castellar"/>
                <w:sz w:val="26"/>
                <w:szCs w:val="26"/>
              </w:rPr>
            </w:pPr>
            <w:r w:rsidRPr="006E6F1A">
              <w:rPr>
                <w:rFonts w:ascii="Times New Roman" w:hAnsi="Times New Roman"/>
                <w:sz w:val="26"/>
                <w:szCs w:val="26"/>
              </w:rPr>
              <w:t>Жилой</w:t>
            </w:r>
            <w:r w:rsidRPr="006E6F1A">
              <w:rPr>
                <w:rFonts w:ascii="Castellar" w:hAnsi="Castellar"/>
                <w:sz w:val="26"/>
                <w:szCs w:val="26"/>
              </w:rPr>
              <w:t xml:space="preserve"> </w:t>
            </w:r>
            <w:r w:rsidRPr="006E6F1A">
              <w:rPr>
                <w:rFonts w:ascii="Times New Roman" w:hAnsi="Times New Roman"/>
                <w:sz w:val="26"/>
                <w:szCs w:val="26"/>
              </w:rPr>
              <w:t>дом</w:t>
            </w:r>
            <w:r w:rsidRPr="006E6F1A">
              <w:rPr>
                <w:rFonts w:ascii="Castellar" w:hAnsi="Castellar"/>
                <w:sz w:val="26"/>
                <w:szCs w:val="26"/>
              </w:rPr>
              <w:t xml:space="preserve"> </w:t>
            </w:r>
            <w:r w:rsidRPr="006E6F1A">
              <w:rPr>
                <w:rFonts w:ascii="Times New Roman" w:hAnsi="Times New Roman"/>
                <w:sz w:val="26"/>
                <w:szCs w:val="26"/>
              </w:rPr>
              <w:t>№</w:t>
            </w:r>
            <w:r w:rsidRPr="006E6F1A">
              <w:rPr>
                <w:rFonts w:ascii="Castellar" w:hAnsi="Castellar"/>
                <w:sz w:val="26"/>
                <w:szCs w:val="26"/>
              </w:rPr>
              <w:t xml:space="preserve"> 7 (</w:t>
            </w:r>
            <w:r w:rsidRPr="006E6F1A">
              <w:rPr>
                <w:rFonts w:ascii="Times New Roman" w:hAnsi="Times New Roman"/>
                <w:sz w:val="26"/>
                <w:szCs w:val="26"/>
              </w:rPr>
              <w:t>временное</w:t>
            </w:r>
            <w:r w:rsidRPr="006E6F1A">
              <w:rPr>
                <w:rFonts w:ascii="Castellar" w:hAnsi="Castellar"/>
                <w:sz w:val="26"/>
                <w:szCs w:val="26"/>
              </w:rPr>
              <w:t xml:space="preserve"> </w:t>
            </w:r>
            <w:r w:rsidRPr="006E6F1A">
              <w:rPr>
                <w:rFonts w:ascii="Times New Roman" w:hAnsi="Times New Roman"/>
                <w:sz w:val="26"/>
                <w:szCs w:val="26"/>
              </w:rPr>
              <w:t>здание</w:t>
            </w:r>
            <w:r w:rsidRPr="006E6F1A">
              <w:rPr>
                <w:rFonts w:ascii="Castellar" w:hAnsi="Castellar"/>
                <w:sz w:val="26"/>
                <w:szCs w:val="26"/>
              </w:rPr>
              <w:t>)</w:t>
            </w:r>
          </w:p>
        </w:tc>
        <w:tc>
          <w:tcPr>
            <w:tcW w:w="1276" w:type="dxa"/>
            <w:shd w:val="clear" w:color="auto" w:fill="auto"/>
            <w:vAlign w:val="center"/>
          </w:tcPr>
          <w:p w:rsidR="003D7F7F" w:rsidRPr="003D7F7F" w:rsidRDefault="003D7F7F" w:rsidP="00612B31">
            <w:pPr>
              <w:jc w:val="center"/>
              <w:rPr>
                <w:sz w:val="26"/>
                <w:szCs w:val="26"/>
              </w:rPr>
            </w:pPr>
            <w:r w:rsidRPr="003D7F7F">
              <w:rPr>
                <w:sz w:val="26"/>
                <w:szCs w:val="26"/>
              </w:rPr>
              <w:t>1727</w:t>
            </w:r>
          </w:p>
        </w:tc>
        <w:tc>
          <w:tcPr>
            <w:tcW w:w="992" w:type="dxa"/>
            <w:shd w:val="clear" w:color="auto" w:fill="auto"/>
            <w:vAlign w:val="center"/>
          </w:tcPr>
          <w:p w:rsidR="003D7F7F" w:rsidRPr="003D7F7F" w:rsidRDefault="003D7F7F" w:rsidP="00612B31">
            <w:pPr>
              <w:jc w:val="center"/>
              <w:rPr>
                <w:sz w:val="26"/>
                <w:szCs w:val="26"/>
              </w:rPr>
            </w:pPr>
            <w:r w:rsidRPr="003D7F7F">
              <w:rPr>
                <w:sz w:val="26"/>
                <w:szCs w:val="26"/>
              </w:rPr>
              <w:t>003</w:t>
            </w:r>
          </w:p>
        </w:tc>
        <w:tc>
          <w:tcPr>
            <w:tcW w:w="1830" w:type="dxa"/>
            <w:shd w:val="clear" w:color="auto" w:fill="auto"/>
            <w:vAlign w:val="center"/>
          </w:tcPr>
          <w:p w:rsidR="003D7F7F" w:rsidRPr="003D7F7F" w:rsidRDefault="003D7F7F" w:rsidP="00612B31">
            <w:pPr>
              <w:jc w:val="center"/>
              <w:rPr>
                <w:sz w:val="26"/>
                <w:szCs w:val="26"/>
              </w:rPr>
            </w:pPr>
            <w:r w:rsidRPr="003D7F7F">
              <w:rPr>
                <w:sz w:val="26"/>
                <w:szCs w:val="26"/>
              </w:rPr>
              <w:t>55 085,00</w:t>
            </w:r>
          </w:p>
        </w:tc>
        <w:tc>
          <w:tcPr>
            <w:tcW w:w="1855" w:type="dxa"/>
            <w:shd w:val="clear" w:color="auto" w:fill="auto"/>
            <w:vAlign w:val="center"/>
          </w:tcPr>
          <w:p w:rsidR="003D7F7F" w:rsidRPr="003D7F7F" w:rsidRDefault="003D7F7F" w:rsidP="00612B31">
            <w:pPr>
              <w:jc w:val="center"/>
              <w:rPr>
                <w:sz w:val="26"/>
                <w:szCs w:val="26"/>
              </w:rPr>
            </w:pPr>
            <w:r w:rsidRPr="003D7F7F">
              <w:rPr>
                <w:sz w:val="26"/>
                <w:szCs w:val="26"/>
              </w:rPr>
              <w:t>65 000,30</w:t>
            </w:r>
          </w:p>
        </w:tc>
      </w:tr>
    </w:tbl>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A07658" w:rsidRDefault="00A07658" w:rsidP="00A07658">
      <w:pPr>
        <w:ind w:left="6804"/>
      </w:pPr>
    </w:p>
    <w:sectPr w:rsidR="00A07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415" w:rsidRDefault="001D5415" w:rsidP="00E9754C">
      <w:r>
        <w:separator/>
      </w:r>
    </w:p>
  </w:endnote>
  <w:endnote w:type="continuationSeparator" w:id="0">
    <w:p w:rsidR="001D5415" w:rsidRDefault="001D5415" w:rsidP="00E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415" w:rsidRDefault="001D5415" w:rsidP="00E9754C">
      <w:r>
        <w:separator/>
      </w:r>
    </w:p>
  </w:footnote>
  <w:footnote w:type="continuationSeparator" w:id="0">
    <w:p w:rsidR="001D5415" w:rsidRDefault="001D5415" w:rsidP="00E9754C">
      <w:r>
        <w:continuationSeparator/>
      </w:r>
    </w:p>
  </w:footnote>
  <w:footnote w:id="1">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2">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3">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4">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rsidR="00E9754C" w:rsidRDefault="00E9754C" w:rsidP="00E9754C">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7">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8">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 w:id="9">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14580" w:type="dxa"/>
      <w:tblInd w:w="-72" w:type="dxa"/>
      <w:tblLook w:val="01E0" w:firstRow="1" w:lastRow="1" w:firstColumn="1" w:lastColumn="1" w:noHBand="0" w:noVBand="0"/>
    </w:tblPr>
    <w:tblGrid>
      <w:gridCol w:w="3240"/>
      <w:gridCol w:w="9180"/>
      <w:gridCol w:w="2160"/>
    </w:tblGrid>
    <w:tr w:rsidR="00E9754C" w:rsidRPr="00ED3AA4" w:rsidTr="002E584B">
      <w:tc>
        <w:tcPr>
          <w:tcW w:w="3240" w:type="dxa"/>
        </w:tcPr>
        <w:p w:rsidR="00E9754C" w:rsidRPr="00ED3AA4" w:rsidRDefault="00E9754C" w:rsidP="00A55B68">
          <w:pPr>
            <w:pStyle w:val="a4"/>
            <w:rPr>
              <w:rFonts w:ascii="Arial" w:hAnsi="Arial" w:cs="Arial"/>
            </w:rPr>
          </w:pPr>
          <w:r w:rsidRPr="00ED3AA4">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8.5pt" o:ole="">
                <v:imagedata r:id="rId1" o:title=""/>
              </v:shape>
              <o:OLEObject Type="Embed" ProgID="CorelDRAW.Graphic.12" ShapeID="_x0000_i1025" DrawAspect="Content" ObjectID="_1648027660" r:id="rId2"/>
            </w:object>
          </w:r>
        </w:p>
      </w:tc>
      <w:tc>
        <w:tcPr>
          <w:tcW w:w="9180" w:type="dxa"/>
          <w:vAlign w:val="center"/>
        </w:tcPr>
        <w:p w:rsidR="00E9754C" w:rsidRPr="00ED3AA4" w:rsidRDefault="00E9754C" w:rsidP="00A55B68">
          <w:pPr>
            <w:pStyle w:val="a4"/>
            <w:jc w:val="center"/>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rsidR="00E9754C" w:rsidRDefault="00E9754C" w:rsidP="00A55B68">
          <w:pPr>
            <w:pStyle w:val="a4"/>
            <w:rPr>
              <w:rFonts w:ascii="Arial" w:hAnsi="Arial" w:cs="Arial"/>
            </w:rPr>
          </w:pPr>
          <w:r>
            <w:rPr>
              <w:rFonts w:ascii="Arial" w:hAnsi="Arial" w:cs="Arial"/>
            </w:rPr>
            <w:t>Версия 1</w:t>
          </w:r>
        </w:p>
        <w:p w:rsidR="00E9754C" w:rsidRPr="00ED3AA4" w:rsidRDefault="00E9754C" w:rsidP="00A55B68">
          <w:pPr>
            <w:pStyle w:val="a4"/>
            <w:rPr>
              <w:rFonts w:ascii="Arial" w:hAnsi="Arial" w:cs="Arial"/>
            </w:rPr>
          </w:pPr>
        </w:p>
      </w:tc>
    </w:tr>
  </w:tbl>
  <w:p w:rsidR="00E9754C" w:rsidRDefault="00E975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AC3"/>
    <w:multiLevelType w:val="multilevel"/>
    <w:tmpl w:val="FB14FA2C"/>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9387242"/>
    <w:multiLevelType w:val="multilevel"/>
    <w:tmpl w:val="2D962F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2D927F7C"/>
    <w:multiLevelType w:val="multilevel"/>
    <w:tmpl w:val="F92A6AE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3BC07C36"/>
    <w:multiLevelType w:val="multilevel"/>
    <w:tmpl w:val="CE68E10A"/>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8846ED2"/>
    <w:multiLevelType w:val="multilevel"/>
    <w:tmpl w:val="8AA41E4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73B5486B"/>
    <w:multiLevelType w:val="multilevel"/>
    <w:tmpl w:val="E1A291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7"/>
  </w:num>
  <w:num w:numId="4">
    <w:abstractNumId w:val="2"/>
  </w:num>
  <w:num w:numId="5">
    <w:abstractNumId w:val="9"/>
  </w:num>
  <w:num w:numId="6">
    <w:abstractNumId w:val="1"/>
  </w:num>
  <w:num w:numId="7">
    <w:abstractNumId w:val="3"/>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97"/>
    <w:rsid w:val="00000C61"/>
    <w:rsid w:val="00022F27"/>
    <w:rsid w:val="00025085"/>
    <w:rsid w:val="000342E4"/>
    <w:rsid w:val="000365CA"/>
    <w:rsid w:val="00041476"/>
    <w:rsid w:val="00052D8F"/>
    <w:rsid w:val="00055B0D"/>
    <w:rsid w:val="000829B8"/>
    <w:rsid w:val="00087B96"/>
    <w:rsid w:val="000A0AEB"/>
    <w:rsid w:val="000B7459"/>
    <w:rsid w:val="000D39F2"/>
    <w:rsid w:val="000D5DC7"/>
    <w:rsid w:val="000E4F84"/>
    <w:rsid w:val="000E7328"/>
    <w:rsid w:val="000E7B56"/>
    <w:rsid w:val="000F4773"/>
    <w:rsid w:val="00116778"/>
    <w:rsid w:val="001224B5"/>
    <w:rsid w:val="00141207"/>
    <w:rsid w:val="0014505D"/>
    <w:rsid w:val="001450F7"/>
    <w:rsid w:val="00147DA2"/>
    <w:rsid w:val="0016100A"/>
    <w:rsid w:val="00163541"/>
    <w:rsid w:val="00187E83"/>
    <w:rsid w:val="001A6CEE"/>
    <w:rsid w:val="001A7754"/>
    <w:rsid w:val="001B098C"/>
    <w:rsid w:val="001B7412"/>
    <w:rsid w:val="001D3D91"/>
    <w:rsid w:val="001D5415"/>
    <w:rsid w:val="001F167C"/>
    <w:rsid w:val="001F5013"/>
    <w:rsid w:val="0020685E"/>
    <w:rsid w:val="00215BEF"/>
    <w:rsid w:val="00217518"/>
    <w:rsid w:val="002274B2"/>
    <w:rsid w:val="00227722"/>
    <w:rsid w:val="00247959"/>
    <w:rsid w:val="00252EB1"/>
    <w:rsid w:val="00256EF2"/>
    <w:rsid w:val="00265D69"/>
    <w:rsid w:val="00277DFE"/>
    <w:rsid w:val="00295782"/>
    <w:rsid w:val="003020E6"/>
    <w:rsid w:val="0031379E"/>
    <w:rsid w:val="00344244"/>
    <w:rsid w:val="0034615B"/>
    <w:rsid w:val="00347491"/>
    <w:rsid w:val="003505E1"/>
    <w:rsid w:val="003813D7"/>
    <w:rsid w:val="003949C6"/>
    <w:rsid w:val="003A2125"/>
    <w:rsid w:val="003B57BA"/>
    <w:rsid w:val="003C0E28"/>
    <w:rsid w:val="003D1236"/>
    <w:rsid w:val="003D7F7F"/>
    <w:rsid w:val="003E4466"/>
    <w:rsid w:val="004258B0"/>
    <w:rsid w:val="00447D05"/>
    <w:rsid w:val="004548E8"/>
    <w:rsid w:val="00461D10"/>
    <w:rsid w:val="00464103"/>
    <w:rsid w:val="00471431"/>
    <w:rsid w:val="00490047"/>
    <w:rsid w:val="004A177F"/>
    <w:rsid w:val="004A20FA"/>
    <w:rsid w:val="004B0076"/>
    <w:rsid w:val="004B0464"/>
    <w:rsid w:val="004B53D3"/>
    <w:rsid w:val="004C4E1C"/>
    <w:rsid w:val="004C522F"/>
    <w:rsid w:val="004E3F70"/>
    <w:rsid w:val="004F1F2E"/>
    <w:rsid w:val="0050153A"/>
    <w:rsid w:val="00501B27"/>
    <w:rsid w:val="00510ED7"/>
    <w:rsid w:val="005210F1"/>
    <w:rsid w:val="00536383"/>
    <w:rsid w:val="005400F8"/>
    <w:rsid w:val="005447FC"/>
    <w:rsid w:val="00555797"/>
    <w:rsid w:val="00556DB9"/>
    <w:rsid w:val="00561108"/>
    <w:rsid w:val="00581197"/>
    <w:rsid w:val="005814D2"/>
    <w:rsid w:val="005862AF"/>
    <w:rsid w:val="00591280"/>
    <w:rsid w:val="005943F8"/>
    <w:rsid w:val="005A5745"/>
    <w:rsid w:val="005B2D25"/>
    <w:rsid w:val="005C5F76"/>
    <w:rsid w:val="005C72C2"/>
    <w:rsid w:val="005C783E"/>
    <w:rsid w:val="005E4482"/>
    <w:rsid w:val="005E4E55"/>
    <w:rsid w:val="005F6A25"/>
    <w:rsid w:val="006028C9"/>
    <w:rsid w:val="00602957"/>
    <w:rsid w:val="006032B4"/>
    <w:rsid w:val="006127FB"/>
    <w:rsid w:val="00614B52"/>
    <w:rsid w:val="0063091A"/>
    <w:rsid w:val="00654DE1"/>
    <w:rsid w:val="0066079D"/>
    <w:rsid w:val="006645E7"/>
    <w:rsid w:val="00680AB6"/>
    <w:rsid w:val="00683BB7"/>
    <w:rsid w:val="00695C72"/>
    <w:rsid w:val="006A549F"/>
    <w:rsid w:val="006A64A6"/>
    <w:rsid w:val="006B29D5"/>
    <w:rsid w:val="006C679D"/>
    <w:rsid w:val="006E6F1A"/>
    <w:rsid w:val="006E789F"/>
    <w:rsid w:val="00700832"/>
    <w:rsid w:val="00703644"/>
    <w:rsid w:val="00711D7D"/>
    <w:rsid w:val="007147EC"/>
    <w:rsid w:val="00736D99"/>
    <w:rsid w:val="00742818"/>
    <w:rsid w:val="00747503"/>
    <w:rsid w:val="00755CCB"/>
    <w:rsid w:val="00757931"/>
    <w:rsid w:val="0077350B"/>
    <w:rsid w:val="0079299A"/>
    <w:rsid w:val="007B4605"/>
    <w:rsid w:val="007C44CF"/>
    <w:rsid w:val="007E2D50"/>
    <w:rsid w:val="007F046A"/>
    <w:rsid w:val="00807B83"/>
    <w:rsid w:val="00817927"/>
    <w:rsid w:val="008272AB"/>
    <w:rsid w:val="00842FC5"/>
    <w:rsid w:val="0086673A"/>
    <w:rsid w:val="00874B92"/>
    <w:rsid w:val="00887B7B"/>
    <w:rsid w:val="00891C91"/>
    <w:rsid w:val="00896FB6"/>
    <w:rsid w:val="008A1033"/>
    <w:rsid w:val="008A7C1B"/>
    <w:rsid w:val="008B083F"/>
    <w:rsid w:val="008E4163"/>
    <w:rsid w:val="00901392"/>
    <w:rsid w:val="00904EF8"/>
    <w:rsid w:val="00910FBE"/>
    <w:rsid w:val="00913789"/>
    <w:rsid w:val="009261FC"/>
    <w:rsid w:val="00926CE8"/>
    <w:rsid w:val="00931E37"/>
    <w:rsid w:val="0095681C"/>
    <w:rsid w:val="009623E3"/>
    <w:rsid w:val="00962AFA"/>
    <w:rsid w:val="00994130"/>
    <w:rsid w:val="009C7C20"/>
    <w:rsid w:val="009D018F"/>
    <w:rsid w:val="009E549A"/>
    <w:rsid w:val="00A05F7E"/>
    <w:rsid w:val="00A07658"/>
    <w:rsid w:val="00A41125"/>
    <w:rsid w:val="00A41D41"/>
    <w:rsid w:val="00A455FD"/>
    <w:rsid w:val="00A47CC2"/>
    <w:rsid w:val="00A5063B"/>
    <w:rsid w:val="00A56063"/>
    <w:rsid w:val="00A60646"/>
    <w:rsid w:val="00A75EA2"/>
    <w:rsid w:val="00A942F0"/>
    <w:rsid w:val="00A96075"/>
    <w:rsid w:val="00AA6F62"/>
    <w:rsid w:val="00AA70BD"/>
    <w:rsid w:val="00AA74B4"/>
    <w:rsid w:val="00AB3E8D"/>
    <w:rsid w:val="00AC5871"/>
    <w:rsid w:val="00AD0AF5"/>
    <w:rsid w:val="00AD5662"/>
    <w:rsid w:val="00AD67CC"/>
    <w:rsid w:val="00AD7B25"/>
    <w:rsid w:val="00AF0B9E"/>
    <w:rsid w:val="00AF1706"/>
    <w:rsid w:val="00AF7709"/>
    <w:rsid w:val="00B05CF2"/>
    <w:rsid w:val="00B300C1"/>
    <w:rsid w:val="00B315B9"/>
    <w:rsid w:val="00B35368"/>
    <w:rsid w:val="00B35B1C"/>
    <w:rsid w:val="00B46B07"/>
    <w:rsid w:val="00B6425A"/>
    <w:rsid w:val="00B72AB8"/>
    <w:rsid w:val="00B8251C"/>
    <w:rsid w:val="00B9175D"/>
    <w:rsid w:val="00B960D0"/>
    <w:rsid w:val="00BB1F87"/>
    <w:rsid w:val="00BE1786"/>
    <w:rsid w:val="00BE4217"/>
    <w:rsid w:val="00BE4AA8"/>
    <w:rsid w:val="00BE575D"/>
    <w:rsid w:val="00BF4A68"/>
    <w:rsid w:val="00C15625"/>
    <w:rsid w:val="00C22681"/>
    <w:rsid w:val="00C265A7"/>
    <w:rsid w:val="00C36575"/>
    <w:rsid w:val="00C633C5"/>
    <w:rsid w:val="00C63C8D"/>
    <w:rsid w:val="00C64312"/>
    <w:rsid w:val="00C67574"/>
    <w:rsid w:val="00C749A3"/>
    <w:rsid w:val="00C7687D"/>
    <w:rsid w:val="00C87F18"/>
    <w:rsid w:val="00C91EC2"/>
    <w:rsid w:val="00C93D0E"/>
    <w:rsid w:val="00C951A3"/>
    <w:rsid w:val="00CC20B6"/>
    <w:rsid w:val="00CD2C43"/>
    <w:rsid w:val="00D141CE"/>
    <w:rsid w:val="00D25482"/>
    <w:rsid w:val="00D2795D"/>
    <w:rsid w:val="00D7786D"/>
    <w:rsid w:val="00DB7620"/>
    <w:rsid w:val="00DC12D4"/>
    <w:rsid w:val="00DC3583"/>
    <w:rsid w:val="00DC757F"/>
    <w:rsid w:val="00DD2178"/>
    <w:rsid w:val="00DD3C32"/>
    <w:rsid w:val="00DD56D4"/>
    <w:rsid w:val="00DE2F37"/>
    <w:rsid w:val="00DF00C3"/>
    <w:rsid w:val="00DF2EBD"/>
    <w:rsid w:val="00DF6B96"/>
    <w:rsid w:val="00DF7A99"/>
    <w:rsid w:val="00E11EA9"/>
    <w:rsid w:val="00E2665F"/>
    <w:rsid w:val="00E31CE2"/>
    <w:rsid w:val="00E54CAC"/>
    <w:rsid w:val="00E62A13"/>
    <w:rsid w:val="00E67BA7"/>
    <w:rsid w:val="00E712FB"/>
    <w:rsid w:val="00E76B6A"/>
    <w:rsid w:val="00E90C94"/>
    <w:rsid w:val="00E9704E"/>
    <w:rsid w:val="00E9754C"/>
    <w:rsid w:val="00EA17D1"/>
    <w:rsid w:val="00EA1B40"/>
    <w:rsid w:val="00EA1D9E"/>
    <w:rsid w:val="00EA3107"/>
    <w:rsid w:val="00EA403E"/>
    <w:rsid w:val="00EC14C7"/>
    <w:rsid w:val="00EC6CFD"/>
    <w:rsid w:val="00EC71B4"/>
    <w:rsid w:val="00ED0B77"/>
    <w:rsid w:val="00EF2661"/>
    <w:rsid w:val="00EF7E99"/>
    <w:rsid w:val="00F05E8E"/>
    <w:rsid w:val="00F113E5"/>
    <w:rsid w:val="00F220DF"/>
    <w:rsid w:val="00F22655"/>
    <w:rsid w:val="00F24BF8"/>
    <w:rsid w:val="00F3083F"/>
    <w:rsid w:val="00F4425F"/>
    <w:rsid w:val="00F51938"/>
    <w:rsid w:val="00F52242"/>
    <w:rsid w:val="00F53385"/>
    <w:rsid w:val="00F7682B"/>
    <w:rsid w:val="00F81204"/>
    <w:rsid w:val="00F96A6D"/>
    <w:rsid w:val="00FA0729"/>
    <w:rsid w:val="00FA2300"/>
    <w:rsid w:val="00FB42AD"/>
    <w:rsid w:val="00FD34DA"/>
    <w:rsid w:val="00FD4185"/>
    <w:rsid w:val="00FE17D7"/>
    <w:rsid w:val="00FE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34"/>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34"/>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sangtud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olishuk@sangtuda.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18</Pages>
  <Words>6012</Words>
  <Characters>34272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Полищук Надежда</dc:creator>
  <cp:keywords/>
  <dc:description/>
  <cp:lastModifiedBy>Полищук Надежда</cp:lastModifiedBy>
  <cp:revision>40</cp:revision>
  <cp:lastPrinted>2020-04-03T10:27:00Z</cp:lastPrinted>
  <dcterms:created xsi:type="dcterms:W3CDTF">2020-04-03T07:33:00Z</dcterms:created>
  <dcterms:modified xsi:type="dcterms:W3CDTF">2020-04-10T07:41:00Z</dcterms:modified>
</cp:coreProperties>
</file>