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EE97" w14:textId="77777777"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0CAF5A" wp14:editId="68AFC56B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5DEB6" w14:textId="77777777" w:rsidR="00722E25" w:rsidRDefault="004B0783" w:rsidP="004B0783">
      <w:pPr>
        <w:tabs>
          <w:tab w:val="left" w:pos="3045"/>
        </w:tabs>
      </w:pPr>
      <w:r>
        <w:tab/>
      </w:r>
    </w:p>
    <w:p w14:paraId="6BADCD5F" w14:textId="77777777" w:rsidR="00134447" w:rsidRDefault="00134447"/>
    <w:p w14:paraId="05ACACE0" w14:textId="77777777" w:rsidR="00694DEB" w:rsidRDefault="00694DEB" w:rsidP="00694DEB">
      <w:pPr>
        <w:tabs>
          <w:tab w:val="left" w:pos="1230"/>
        </w:tabs>
      </w:pPr>
    </w:p>
    <w:p w14:paraId="4C70CE7D" w14:textId="77777777"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14:paraId="1EAE6555" w14:textId="77777777" w:rsidR="000754AC" w:rsidRPr="000754AC" w:rsidRDefault="000754AC" w:rsidP="005E4022">
      <w:pPr>
        <w:snapToGrid w:val="0"/>
        <w:spacing w:after="6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14:paraId="23723224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14:paraId="6EFA54C2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14:paraId="149293D6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5"/>
        <w:gridCol w:w="2509"/>
        <w:gridCol w:w="3491"/>
      </w:tblGrid>
      <w:tr w:rsidR="000754AC" w:rsidRPr="000754AC" w14:paraId="6ACDACEE" w14:textId="77777777" w:rsidTr="000754AC">
        <w:trPr>
          <w:trHeight w:val="429"/>
        </w:trPr>
        <w:tc>
          <w:tcPr>
            <w:tcW w:w="3397" w:type="dxa"/>
            <w:vAlign w:val="center"/>
            <w:hideMark/>
          </w:tcPr>
          <w:p w14:paraId="563E27DF" w14:textId="5E62776B"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196C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1C0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1</w:t>
            </w:r>
            <w:r w:rsidR="00F60E55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8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B5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</w:t>
            </w:r>
          </w:p>
        </w:tc>
        <w:tc>
          <w:tcPr>
            <w:tcW w:w="2552" w:type="dxa"/>
            <w:vAlign w:val="center"/>
          </w:tcPr>
          <w:p w14:paraId="298C7985" w14:textId="77777777"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14:paraId="0D1E9F30" w14:textId="49690381"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F14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31C0">
              <w:rPr>
                <w:rFonts w:ascii="Times New Roman" w:eastAsia="Times New Roman" w:hAnsi="Times New Roman"/>
                <w:sz w:val="24"/>
                <w:szCs w:val="24"/>
                <w:lang w:val="tg-Cyrl-TJ" w:eastAsia="ru-RU"/>
              </w:rPr>
              <w:t>июня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BD4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14:paraId="6F702503" w14:textId="77777777"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3C48DC5A" w14:textId="77777777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 xml:space="preserve">единственный </w:t>
      </w:r>
      <w:r w:rsidR="00A15E3A">
        <w:rPr>
          <w:rFonts w:ascii="Times New Roman" w:hAnsi="Times New Roman"/>
          <w:sz w:val="24"/>
          <w:szCs w:val="24"/>
          <w:lang w:eastAsia="ru-RU"/>
        </w:rPr>
        <w:t>исполнитель.</w:t>
      </w:r>
    </w:p>
    <w:p w14:paraId="523A30B3" w14:textId="77777777"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14:paraId="1D6B323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0" w:name="_Toc422244122"/>
      <w:bookmarkStart w:id="1" w:name="_Toc422226770"/>
      <w:bookmarkStart w:id="2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«Сангтудинская ГЭС-1» утвержденное решением Совета директоров за №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341362" w:rsidRPr="003413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0"/>
      <w:bookmarkEnd w:id="1"/>
      <w:bookmarkEnd w:id="2"/>
    </w:p>
    <w:p w14:paraId="34727D77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14:paraId="27440005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</w:t>
      </w:r>
      <w:proofErr w:type="gramStart"/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: В любое время</w:t>
      </w:r>
      <w:proofErr w:type="gramEnd"/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14:paraId="76C185B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14:paraId="7933F61A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«Сангтудинская ГЭС</w:t>
      </w:r>
      <w:r w:rsidR="00BB1BB7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597532DD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3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4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14:paraId="002D2606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4"/>
    </w:p>
    <w:bookmarkEnd w:id="3"/>
    <w:p w14:paraId="5F187092" w14:textId="77777777"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14:paraId="47A37A51" w14:textId="77777777"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14:paraId="65983F27" w14:textId="77777777" w:rsidR="000754AC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Style w:val="a5"/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14:paraId="1CBBB12F" w14:textId="4119DC44" w:rsidR="00BE2A6C" w:rsidRPr="00927D74" w:rsidRDefault="00BE2A6C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EB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 xml:space="preserve">Холов </w:t>
      </w:r>
      <w:proofErr w:type="spellStart"/>
      <w:r w:rsidR="00FB688D" w:rsidRPr="00C0706F">
        <w:rPr>
          <w:rFonts w:ascii="Times New Roman" w:hAnsi="Times New Roman"/>
          <w:sz w:val="24"/>
          <w:szCs w:val="24"/>
          <w:lang w:eastAsia="ru-RU"/>
        </w:rPr>
        <w:t>Х</w:t>
      </w:r>
      <w:r w:rsidR="00FB688D">
        <w:rPr>
          <w:rFonts w:ascii="Times New Roman" w:hAnsi="Times New Roman"/>
          <w:sz w:val="24"/>
          <w:szCs w:val="24"/>
          <w:lang w:eastAsia="ru-RU"/>
        </w:rPr>
        <w:t>а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>миджон</w:t>
      </w:r>
      <w:proofErr w:type="spellEnd"/>
      <w:r w:rsidR="00FB688D" w:rsidRPr="00C0706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B688D" w:rsidRPr="00C0706F">
        <w:rPr>
          <w:rFonts w:ascii="Times New Roman" w:hAnsi="Times New Roman"/>
          <w:sz w:val="24"/>
          <w:szCs w:val="24"/>
          <w:lang w:eastAsia="ru-RU"/>
        </w:rPr>
        <w:t>Х</w:t>
      </w:r>
      <w:r w:rsidR="00FB688D">
        <w:rPr>
          <w:rFonts w:ascii="Times New Roman" w:hAnsi="Times New Roman"/>
          <w:sz w:val="24"/>
          <w:szCs w:val="24"/>
          <w:lang w:eastAsia="ru-RU"/>
        </w:rPr>
        <w:t>а</w:t>
      </w:r>
      <w:r w:rsidR="00FB688D" w:rsidRPr="00C0706F">
        <w:rPr>
          <w:rFonts w:ascii="Times New Roman" w:hAnsi="Times New Roman"/>
          <w:sz w:val="24"/>
          <w:szCs w:val="24"/>
          <w:lang w:eastAsia="ru-RU"/>
        </w:rPr>
        <w:t>шимджонович</w:t>
      </w:r>
      <w:proofErr w:type="spellEnd"/>
      <w:r w:rsidR="00FB688D" w:rsidRPr="00C0706F">
        <w:rPr>
          <w:rFonts w:ascii="Times New Roman" w:hAnsi="Times New Roman"/>
          <w:sz w:val="24"/>
          <w:szCs w:val="24"/>
          <w:lang w:eastAsia="ru-RU"/>
        </w:rPr>
        <w:t>,</w:t>
      </w:r>
      <w:r w:rsidR="00FB688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FB688D" w:rsidRPr="00B16B04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h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eastAsia="ru-RU"/>
          </w:rPr>
          <w:t>.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kholov</w:t>
        </w:r>
        <w:r w:rsidR="00FB688D" w:rsidRPr="00B16B04">
          <w:rPr>
            <w:rStyle w:val="a5"/>
            <w:rFonts w:ascii="Times New Roman" w:hAnsi="Times New Roman"/>
            <w:sz w:val="24"/>
            <w:szCs w:val="24"/>
            <w:lang w:eastAsia="ru-RU"/>
          </w:rPr>
          <w:t>@sangtuda.com</w:t>
        </w:r>
      </w:hyperlink>
    </w:p>
    <w:p w14:paraId="67890EC5" w14:textId="77777777"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+992 44 600 83 </w:t>
      </w:r>
      <w:r w:rsidR="00BE2A6C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0088C56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lastRenderedPageBreak/>
        <w:t>Предмет закупки: право заключения договора</w:t>
      </w:r>
    </w:p>
    <w:p w14:paraId="32FC80E1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14:paraId="1BE91613" w14:textId="63328DB4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4F14CC" w:rsidRPr="004F14CC">
        <w:rPr>
          <w:rFonts w:ascii="Times New Roman" w:hAnsi="Times New Roman"/>
          <w:b/>
          <w:sz w:val="24"/>
          <w:szCs w:val="24"/>
          <w:lang w:val="tg-Cyrl-TJ" w:eastAsia="ru-RU"/>
        </w:rPr>
        <w:t>техническое обслуживание комплексного элегазового распределительного устройства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800A4AD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2BBA6F85" w14:textId="77777777"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14:paraId="2A54FFA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14:paraId="19E0AEAB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14:paraId="5B999968" w14:textId="4665C075"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4F14CC" w:rsidRPr="004F14CC">
        <w:rPr>
          <w:rFonts w:ascii="Times New Roman" w:hAnsi="Times New Roman"/>
          <w:sz w:val="24"/>
          <w:szCs w:val="24"/>
        </w:rPr>
        <w:t>сто шестьдесят две тысячи шестьсот восемьдесят три</w:t>
      </w:r>
      <w:r w:rsidR="00520710" w:rsidRPr="00520710">
        <w:rPr>
          <w:rFonts w:ascii="Times New Roman" w:hAnsi="Times New Roman"/>
          <w:sz w:val="24"/>
          <w:szCs w:val="24"/>
        </w:rPr>
        <w:t xml:space="preserve"> сомони, </w:t>
      </w:r>
      <w:r w:rsidR="004F14CC" w:rsidRPr="004F14CC">
        <w:rPr>
          <w:rFonts w:ascii="Times New Roman" w:hAnsi="Times New Roman"/>
          <w:sz w:val="24"/>
          <w:szCs w:val="24"/>
        </w:rPr>
        <w:t>68</w:t>
      </w:r>
      <w:r w:rsidR="00520710" w:rsidRPr="00520710">
        <w:rPr>
          <w:rFonts w:ascii="Times New Roman" w:hAnsi="Times New Roman"/>
          <w:sz w:val="24"/>
          <w:szCs w:val="24"/>
        </w:rPr>
        <w:t xml:space="preserve"> дирам (</w:t>
      </w:r>
      <w:r w:rsidR="004F14CC" w:rsidRPr="004F14CC">
        <w:rPr>
          <w:rFonts w:ascii="Times New Roman" w:hAnsi="Times New Roman"/>
          <w:b/>
          <w:bCs/>
          <w:sz w:val="24"/>
          <w:szCs w:val="24"/>
          <w:lang w:val="tg-Cyrl-TJ"/>
        </w:rPr>
        <w:t>162</w:t>
      </w:r>
      <w:r w:rsidR="004F14CC">
        <w:rPr>
          <w:rFonts w:ascii="Times New Roman" w:hAnsi="Times New Roman"/>
          <w:b/>
          <w:bCs/>
          <w:sz w:val="24"/>
          <w:szCs w:val="24"/>
          <w:lang w:val="tg-Cyrl-TJ"/>
        </w:rPr>
        <w:t> </w:t>
      </w:r>
      <w:r w:rsidR="004F14CC" w:rsidRPr="004F14CC">
        <w:rPr>
          <w:rFonts w:ascii="Times New Roman" w:hAnsi="Times New Roman"/>
          <w:b/>
          <w:bCs/>
          <w:sz w:val="24"/>
          <w:szCs w:val="24"/>
          <w:lang w:val="tg-Cyrl-TJ"/>
        </w:rPr>
        <w:t>683</w:t>
      </w:r>
      <w:r w:rsidR="004F14CC" w:rsidRPr="004F14CC">
        <w:rPr>
          <w:rFonts w:ascii="Times New Roman" w:hAnsi="Times New Roman"/>
          <w:b/>
          <w:bCs/>
          <w:sz w:val="24"/>
          <w:szCs w:val="24"/>
        </w:rPr>
        <w:t>,</w:t>
      </w:r>
      <w:r w:rsidR="004F14CC" w:rsidRPr="004F14CC">
        <w:rPr>
          <w:rFonts w:ascii="Times New Roman" w:hAnsi="Times New Roman"/>
          <w:b/>
          <w:bCs/>
          <w:sz w:val="24"/>
          <w:szCs w:val="24"/>
          <w:lang w:val="tg-Cyrl-TJ"/>
        </w:rPr>
        <w:t>68</w:t>
      </w:r>
      <w:r w:rsidR="00520710" w:rsidRPr="00520710">
        <w:rPr>
          <w:rFonts w:ascii="Times New Roman" w:hAnsi="Times New Roman"/>
          <w:sz w:val="24"/>
          <w:szCs w:val="24"/>
        </w:rPr>
        <w:t>)</w:t>
      </w:r>
      <w:r w:rsidR="005042C0" w:rsidRPr="005042C0">
        <w:rPr>
          <w:rFonts w:ascii="Times New Roman" w:hAnsi="Times New Roman"/>
          <w:sz w:val="24"/>
          <w:szCs w:val="24"/>
        </w:rPr>
        <w:t>.</w:t>
      </w:r>
    </w:p>
    <w:p w14:paraId="2E9F08F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закупке: не требуется.</w:t>
      </w:r>
    </w:p>
    <w:p w14:paraId="2627D1EF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14:paraId="60AD8E5F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14:paraId="7D3BB676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76D3D8E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14:paraId="383528DA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14:paraId="6A6D14AD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14:paraId="75BF16BF" w14:textId="77777777"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14:paraId="3ED89ECA" w14:textId="77777777"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14:paraId="17507989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14:paraId="0553418F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14:paraId="6606B4AF" w14:textId="77777777"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понедельник - </w:t>
      </w:r>
      <w:r w:rsidR="005202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пятница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4E7E15" w14:textId="77777777" w:rsidR="00423A96" w:rsidRDefault="000754AC" w:rsidP="00423A96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 в 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форме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</w:t>
      </w:r>
      <w:r w:rsidR="00423A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047C3AC" w14:textId="582156C7" w:rsidR="000754AC" w:rsidRPr="000754AC" w:rsidRDefault="00AB6841" w:rsidP="00423A96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BA7DFC" w:rsidRPr="002E705F">
          <w:rPr>
            <w:rStyle w:val="a5"/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soz</w:t>
        </w:r>
        <w:r w:rsidR="00BA7DFC" w:rsidRPr="002E705F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@sangtuda.com</w:t>
        </w:r>
      </w:hyperlink>
      <w:r w:rsidR="000754AC"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2A615E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14:paraId="00E642B9" w14:textId="77777777"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14:paraId="1C9A522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Внесение изменений в закупочную документацию: в соответствии с требованиями, установленными в закупочной документации.</w:t>
      </w:r>
    </w:p>
    <w:p w14:paraId="674E7CAE" w14:textId="77C9686C"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lastRenderedPageBreak/>
        <w:t>Место подачи и срок окончания подачи заяв</w:t>
      </w:r>
      <w:r w:rsidR="00BE2A6C">
        <w:rPr>
          <w:rFonts w:ascii="Times New Roman" w:hAnsi="Times New Roman"/>
          <w:sz w:val="24"/>
          <w:szCs w:val="24"/>
          <w:lang w:eastAsia="ru-RU"/>
        </w:rPr>
        <w:t>ки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на участие в закупке: заявк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на участие в закупке должн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быть подан</w:t>
      </w:r>
      <w:r w:rsidR="00BE2A6C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20317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0 (по местному 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F307C">
        <w:rPr>
          <w:rFonts w:ascii="Times New Roman" w:hAnsi="Times New Roman"/>
          <w:b/>
          <w:sz w:val="24"/>
          <w:szCs w:val="24"/>
          <w:lang w:val="tg-Cyrl-TJ" w:eastAsia="ru-RU"/>
        </w:rPr>
        <w:t>25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июня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г.</w:t>
      </w:r>
      <w:r w:rsidR="0020317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Душанбе,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</w:t>
      </w:r>
      <w:r w:rsidR="00E70290">
        <w:rPr>
          <w:rFonts w:ascii="Times New Roman" w:hAnsi="Times New Roman"/>
          <w:sz w:val="24"/>
          <w:szCs w:val="24"/>
          <w:lang w:eastAsia="ru-RU"/>
        </w:rPr>
        <w:t>ки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14:paraId="491214BC" w14:textId="4441C269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</w:t>
      </w:r>
      <w:r w:rsidR="00295EEE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20317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5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F307C">
        <w:rPr>
          <w:rFonts w:ascii="Times New Roman" w:hAnsi="Times New Roman"/>
          <w:b/>
          <w:sz w:val="24"/>
          <w:szCs w:val="24"/>
          <w:lang w:val="tg-Cyrl-TJ" w:eastAsia="ru-RU"/>
        </w:rPr>
        <w:t>25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D1064">
        <w:rPr>
          <w:rFonts w:ascii="Times New Roman" w:hAnsi="Times New Roman"/>
          <w:b/>
          <w:sz w:val="24"/>
          <w:szCs w:val="24"/>
          <w:lang w:val="tg-Cyrl-TJ" w:eastAsia="ru-RU"/>
        </w:rPr>
        <w:t>июня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5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г.</w:t>
      </w:r>
      <w:r w:rsidR="005D1064">
        <w:rPr>
          <w:rFonts w:ascii="Times New Roman" w:hAnsi="Times New Roman"/>
          <w:sz w:val="24"/>
          <w:szCs w:val="24"/>
          <w:lang w:val="tg-Cyrl-TJ" w:eastAsia="ru-RU"/>
        </w:rPr>
        <w:t xml:space="preserve"> </w:t>
      </w:r>
      <w:r w:rsidRPr="000754AC">
        <w:rPr>
          <w:rFonts w:ascii="Times New Roman" w:hAnsi="Times New Roman"/>
          <w:sz w:val="24"/>
          <w:szCs w:val="24"/>
          <w:lang w:eastAsia="ru-RU"/>
        </w:rPr>
        <w:t>Душанбе,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Возможность проведения публичной процедуры вскрытия заяв</w:t>
      </w:r>
      <w:r w:rsidR="00E70290">
        <w:rPr>
          <w:rFonts w:ascii="Times New Roman" w:hAnsi="Times New Roman"/>
          <w:color w:val="000000"/>
          <w:sz w:val="24"/>
          <w:szCs w:val="24"/>
          <w:lang w:eastAsia="ru-RU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14:paraId="55B259A5" w14:textId="1D3C312B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рассмотрения предложени</w:t>
      </w:r>
      <w:r w:rsidR="00E70290">
        <w:rPr>
          <w:rFonts w:ascii="Times New Roman" w:hAnsi="Times New Roman"/>
          <w:sz w:val="24"/>
          <w:szCs w:val="24"/>
          <w:lang w:eastAsia="ru-RU"/>
        </w:rPr>
        <w:t>я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участник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124EB">
        <w:rPr>
          <w:rFonts w:ascii="Times New Roman" w:hAnsi="Times New Roman"/>
          <w:b/>
          <w:sz w:val="24"/>
          <w:szCs w:val="24"/>
          <w:lang w:val="tg-Cyrl-TJ" w:eastAsia="ru-RU"/>
        </w:rPr>
        <w:t>0</w:t>
      </w:r>
      <w:r w:rsidR="004F14CC" w:rsidRPr="004F14CC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F627C">
        <w:rPr>
          <w:rFonts w:ascii="Times New Roman" w:hAnsi="Times New Roman"/>
          <w:b/>
          <w:sz w:val="24"/>
          <w:szCs w:val="24"/>
          <w:lang w:val="tg-Cyrl-TJ" w:eastAsia="ru-RU"/>
        </w:rPr>
        <w:t>ию</w:t>
      </w:r>
      <w:r w:rsidR="00A124EB">
        <w:rPr>
          <w:rFonts w:ascii="Times New Roman" w:hAnsi="Times New Roman"/>
          <w:b/>
          <w:sz w:val="24"/>
          <w:szCs w:val="24"/>
          <w:lang w:val="tg-Cyrl-TJ" w:eastAsia="ru-RU"/>
        </w:rPr>
        <w:t>л</w:t>
      </w:r>
      <w:r w:rsidR="008F627C">
        <w:rPr>
          <w:rFonts w:ascii="Times New Roman" w:hAnsi="Times New Roman"/>
          <w:b/>
          <w:sz w:val="24"/>
          <w:szCs w:val="24"/>
          <w:lang w:val="tg-Cyrl-TJ" w:eastAsia="ru-RU"/>
        </w:rPr>
        <w:t>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BD435A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14:paraId="3625F79E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Критерии оценки и сопоставления заяв</w:t>
      </w:r>
      <w:r w:rsidR="00E70290">
        <w:rPr>
          <w:rFonts w:ascii="Times New Roman" w:hAnsi="Times New Roman"/>
          <w:color w:val="000000"/>
          <w:sz w:val="24"/>
          <w:szCs w:val="24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</w:rPr>
        <w:t xml:space="preserve">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Разделом 39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95EEE" w:rsidRPr="00295EEE">
        <w:rPr>
          <w:rFonts w:ascii="Times New Roman" w:hAnsi="Times New Roman"/>
          <w:color w:val="000000"/>
          <w:sz w:val="24"/>
          <w:szCs w:val="24"/>
          <w:lang w:eastAsia="ru-RU"/>
        </w:rPr>
        <w:t>Положени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295EEE" w:rsidRPr="00295E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порядке проведения регламентированных закупок товаров, работ, услуг для нужд ОАО «Сангтудинская ГЭС-1»</w:t>
      </w:r>
      <w:r w:rsidR="00295EE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99938B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Порядок оценки и сопоставления заяв</w:t>
      </w:r>
      <w:r w:rsidR="00E70290">
        <w:rPr>
          <w:rFonts w:ascii="Times New Roman" w:hAnsi="Times New Roman"/>
          <w:color w:val="000000"/>
          <w:sz w:val="24"/>
          <w:szCs w:val="24"/>
        </w:rPr>
        <w:t>ки</w:t>
      </w:r>
      <w:r w:rsidRPr="000754AC">
        <w:rPr>
          <w:rFonts w:ascii="Times New Roman" w:hAnsi="Times New Roman"/>
          <w:color w:val="000000"/>
          <w:sz w:val="24"/>
          <w:szCs w:val="24"/>
        </w:rPr>
        <w:t xml:space="preserve"> на участие в закупке: </w:t>
      </w:r>
      <w:r w:rsidR="006D1E8A" w:rsidRPr="006D1E8A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39 Положения о порядке проведения регламентированных закупок товаров, работ, услуг для нужд ОАО «Сангтудинская ГЭС-1».</w:t>
      </w:r>
    </w:p>
    <w:p w14:paraId="3621E042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14:paraId="4CA50FA7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14:paraId="7356650A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14:paraId="546F15A3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14:paraId="449DE25C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14:paraId="7801BC95" w14:textId="77777777"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</w:t>
      </w:r>
      <w:r w:rsidR="00E70290">
        <w:rPr>
          <w:rFonts w:ascii="Times New Roman" w:hAnsi="Times New Roman"/>
          <w:sz w:val="24"/>
          <w:szCs w:val="24"/>
          <w:lang w:eastAsia="ru-RU"/>
        </w:rPr>
        <w:t>жет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быть подан</w:t>
      </w:r>
      <w:r w:rsidR="00E70290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в рублях РФ, долларах США или Евро.</w:t>
      </w:r>
    </w:p>
    <w:p w14:paraId="75ACA62C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14:paraId="7B6FE489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14:paraId="0E9F5408" w14:textId="77777777"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14:paraId="11677EEA" w14:textId="77777777" w:rsidR="00455E0E" w:rsidRDefault="00455E0E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A7C9FD6" w14:textId="7E974FA0" w:rsidR="00C3358F" w:rsidRDefault="00455E0E" w:rsidP="00455E0E">
      <w:pPr>
        <w:spacing w:after="0" w:line="240" w:lineRule="atLeast"/>
        <w:ind w:firstLine="851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55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Приложение: Закупочная документация на </w:t>
      </w:r>
      <w:r w:rsidR="00DE6FEA" w:rsidRPr="00DE6FEA">
        <w:rPr>
          <w:rFonts w:ascii="Times New Roman" w:hAnsi="Times New Roman"/>
          <w:snapToGrid w:val="0"/>
          <w:sz w:val="24"/>
          <w:szCs w:val="24"/>
          <w:lang w:eastAsia="ru-RU"/>
        </w:rPr>
        <w:t>2</w:t>
      </w:r>
      <w:r w:rsidR="007A719A" w:rsidRPr="007A719A">
        <w:rPr>
          <w:rFonts w:ascii="Times New Roman" w:hAnsi="Times New Roman"/>
          <w:snapToGrid w:val="0"/>
          <w:sz w:val="24"/>
          <w:szCs w:val="24"/>
          <w:lang w:eastAsia="ru-RU"/>
        </w:rPr>
        <w:t>1</w:t>
      </w:r>
      <w:r w:rsidRPr="00455E0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л., в 1. экз.</w:t>
      </w:r>
    </w:p>
    <w:p w14:paraId="2A0CC3DD" w14:textId="77777777"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6C2B712" w14:textId="77777777"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14:paraId="36F619D0" w14:textId="77777777"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14:paraId="1A490619" w14:textId="77777777"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 xml:space="preserve">Генеральный директор                                                            А.С. </w:t>
      </w:r>
      <w:proofErr w:type="spellStart"/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Шевнин</w:t>
      </w:r>
      <w:proofErr w:type="spellEnd"/>
    </w:p>
    <w:p w14:paraId="7E7BB622" w14:textId="77777777"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6B073A5F" w14:textId="77777777"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0F5750D1" w14:textId="77777777"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33BDEA5E" w14:textId="77777777" w:rsidR="00261A11" w:rsidRDefault="00261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2859E718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46405E9B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238584ED" w14:textId="77777777" w:rsidR="00DF1BAA" w:rsidRDefault="00DF1BAA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14:paraId="5E8B11A2" w14:textId="77777777"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14:paraId="1830612D" w14:textId="77777777"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тел.: (+992 44 600 83 </w:t>
      </w:r>
      <w:r w:rsidR="009A0E1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0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 w16cid:durableId="1968583500">
    <w:abstractNumId w:val="0"/>
  </w:num>
  <w:num w:numId="2" w16cid:durableId="2098362564">
    <w:abstractNumId w:val="1"/>
  </w:num>
  <w:num w:numId="3" w16cid:durableId="1664697315">
    <w:abstractNumId w:val="2"/>
  </w:num>
  <w:num w:numId="4" w16cid:durableId="122463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15B50"/>
    <w:rsid w:val="00046744"/>
    <w:rsid w:val="00060DD8"/>
    <w:rsid w:val="000754AC"/>
    <w:rsid w:val="000755F6"/>
    <w:rsid w:val="00090FFD"/>
    <w:rsid w:val="00091EE7"/>
    <w:rsid w:val="00093F49"/>
    <w:rsid w:val="00094BEB"/>
    <w:rsid w:val="00097192"/>
    <w:rsid w:val="000A4357"/>
    <w:rsid w:val="000A6484"/>
    <w:rsid w:val="000D50CD"/>
    <w:rsid w:val="000E3139"/>
    <w:rsid w:val="000F035D"/>
    <w:rsid w:val="000F6A3A"/>
    <w:rsid w:val="00101A78"/>
    <w:rsid w:val="00111B34"/>
    <w:rsid w:val="00114091"/>
    <w:rsid w:val="00115CE3"/>
    <w:rsid w:val="00134447"/>
    <w:rsid w:val="00142A0E"/>
    <w:rsid w:val="00157918"/>
    <w:rsid w:val="001756CC"/>
    <w:rsid w:val="00186F3F"/>
    <w:rsid w:val="001877CC"/>
    <w:rsid w:val="00196CEA"/>
    <w:rsid w:val="001B649C"/>
    <w:rsid w:val="001B7B69"/>
    <w:rsid w:val="001D4956"/>
    <w:rsid w:val="0020317E"/>
    <w:rsid w:val="00205872"/>
    <w:rsid w:val="00217DA9"/>
    <w:rsid w:val="00237E36"/>
    <w:rsid w:val="00247EF2"/>
    <w:rsid w:val="00256D4B"/>
    <w:rsid w:val="00261A11"/>
    <w:rsid w:val="00271BF3"/>
    <w:rsid w:val="00282505"/>
    <w:rsid w:val="002856A8"/>
    <w:rsid w:val="002912FD"/>
    <w:rsid w:val="002922A3"/>
    <w:rsid w:val="00295EEE"/>
    <w:rsid w:val="002A2592"/>
    <w:rsid w:val="002A77F4"/>
    <w:rsid w:val="002C419C"/>
    <w:rsid w:val="002D2505"/>
    <w:rsid w:val="002D4C62"/>
    <w:rsid w:val="002D663C"/>
    <w:rsid w:val="002D6C5D"/>
    <w:rsid w:val="002D6F92"/>
    <w:rsid w:val="002E0749"/>
    <w:rsid w:val="002E14FD"/>
    <w:rsid w:val="002F6C9B"/>
    <w:rsid w:val="00302492"/>
    <w:rsid w:val="00310E08"/>
    <w:rsid w:val="00315CCA"/>
    <w:rsid w:val="003308FA"/>
    <w:rsid w:val="00341362"/>
    <w:rsid w:val="00344C99"/>
    <w:rsid w:val="00366045"/>
    <w:rsid w:val="00386628"/>
    <w:rsid w:val="0039160C"/>
    <w:rsid w:val="003955C3"/>
    <w:rsid w:val="003B7A5B"/>
    <w:rsid w:val="003C0A6F"/>
    <w:rsid w:val="003C4090"/>
    <w:rsid w:val="003D15E2"/>
    <w:rsid w:val="003D4DCC"/>
    <w:rsid w:val="003E01D4"/>
    <w:rsid w:val="003E6217"/>
    <w:rsid w:val="003F09E7"/>
    <w:rsid w:val="003F7AF9"/>
    <w:rsid w:val="004067BC"/>
    <w:rsid w:val="00406A41"/>
    <w:rsid w:val="0041426D"/>
    <w:rsid w:val="00421B10"/>
    <w:rsid w:val="00423021"/>
    <w:rsid w:val="00423A96"/>
    <w:rsid w:val="00434CFB"/>
    <w:rsid w:val="00440C7E"/>
    <w:rsid w:val="00455E0E"/>
    <w:rsid w:val="00485D40"/>
    <w:rsid w:val="0049477F"/>
    <w:rsid w:val="004A772A"/>
    <w:rsid w:val="004B0783"/>
    <w:rsid w:val="004B3051"/>
    <w:rsid w:val="004B4534"/>
    <w:rsid w:val="004B6A90"/>
    <w:rsid w:val="004C7E3F"/>
    <w:rsid w:val="004E0635"/>
    <w:rsid w:val="004E7962"/>
    <w:rsid w:val="004F0446"/>
    <w:rsid w:val="004F14CC"/>
    <w:rsid w:val="005042C0"/>
    <w:rsid w:val="00504E44"/>
    <w:rsid w:val="005202F9"/>
    <w:rsid w:val="00520550"/>
    <w:rsid w:val="00520710"/>
    <w:rsid w:val="00537212"/>
    <w:rsid w:val="0054535E"/>
    <w:rsid w:val="0056061C"/>
    <w:rsid w:val="005609C0"/>
    <w:rsid w:val="0056515E"/>
    <w:rsid w:val="00576596"/>
    <w:rsid w:val="00576BA4"/>
    <w:rsid w:val="00593038"/>
    <w:rsid w:val="005A0BA5"/>
    <w:rsid w:val="005B1397"/>
    <w:rsid w:val="005B36D2"/>
    <w:rsid w:val="005D1064"/>
    <w:rsid w:val="005D46C0"/>
    <w:rsid w:val="005E2545"/>
    <w:rsid w:val="005E4022"/>
    <w:rsid w:val="006013F5"/>
    <w:rsid w:val="00606889"/>
    <w:rsid w:val="006302A5"/>
    <w:rsid w:val="00633876"/>
    <w:rsid w:val="0064015B"/>
    <w:rsid w:val="006408B2"/>
    <w:rsid w:val="006418FF"/>
    <w:rsid w:val="006553F4"/>
    <w:rsid w:val="00656F5E"/>
    <w:rsid w:val="00670317"/>
    <w:rsid w:val="00694DEB"/>
    <w:rsid w:val="006A17D8"/>
    <w:rsid w:val="006A1A5A"/>
    <w:rsid w:val="006A47B3"/>
    <w:rsid w:val="006A7EED"/>
    <w:rsid w:val="006B4BD9"/>
    <w:rsid w:val="006B67A4"/>
    <w:rsid w:val="006C34D1"/>
    <w:rsid w:val="006D1E8A"/>
    <w:rsid w:val="006E4F83"/>
    <w:rsid w:val="006F2CD6"/>
    <w:rsid w:val="006F4EC4"/>
    <w:rsid w:val="006F66AA"/>
    <w:rsid w:val="00706867"/>
    <w:rsid w:val="00707760"/>
    <w:rsid w:val="00715E6E"/>
    <w:rsid w:val="00722E25"/>
    <w:rsid w:val="0074513F"/>
    <w:rsid w:val="00752831"/>
    <w:rsid w:val="00756BB8"/>
    <w:rsid w:val="0076329F"/>
    <w:rsid w:val="00763D3A"/>
    <w:rsid w:val="00763FEC"/>
    <w:rsid w:val="007739C1"/>
    <w:rsid w:val="00776130"/>
    <w:rsid w:val="00780C05"/>
    <w:rsid w:val="00780C3F"/>
    <w:rsid w:val="0078148C"/>
    <w:rsid w:val="0078263F"/>
    <w:rsid w:val="007921ED"/>
    <w:rsid w:val="007A719A"/>
    <w:rsid w:val="007A7388"/>
    <w:rsid w:val="007B28F5"/>
    <w:rsid w:val="007B473C"/>
    <w:rsid w:val="007C0C33"/>
    <w:rsid w:val="007C0DA4"/>
    <w:rsid w:val="007C629E"/>
    <w:rsid w:val="007E477C"/>
    <w:rsid w:val="007F1C00"/>
    <w:rsid w:val="007F3F57"/>
    <w:rsid w:val="007F6DCC"/>
    <w:rsid w:val="00806914"/>
    <w:rsid w:val="00825657"/>
    <w:rsid w:val="008429B6"/>
    <w:rsid w:val="00844F6B"/>
    <w:rsid w:val="008528F3"/>
    <w:rsid w:val="00852B6B"/>
    <w:rsid w:val="00862A45"/>
    <w:rsid w:val="00862D71"/>
    <w:rsid w:val="00867F05"/>
    <w:rsid w:val="0087459E"/>
    <w:rsid w:val="00880073"/>
    <w:rsid w:val="008817A2"/>
    <w:rsid w:val="00894876"/>
    <w:rsid w:val="00895E66"/>
    <w:rsid w:val="008B4A08"/>
    <w:rsid w:val="008C52A0"/>
    <w:rsid w:val="008C6735"/>
    <w:rsid w:val="008E4D08"/>
    <w:rsid w:val="008F307C"/>
    <w:rsid w:val="008F627C"/>
    <w:rsid w:val="009158A0"/>
    <w:rsid w:val="00920D2D"/>
    <w:rsid w:val="00927D74"/>
    <w:rsid w:val="00972D9D"/>
    <w:rsid w:val="00983491"/>
    <w:rsid w:val="009A0E1D"/>
    <w:rsid w:val="009A17A4"/>
    <w:rsid w:val="009B44EE"/>
    <w:rsid w:val="009C0523"/>
    <w:rsid w:val="009C7A6E"/>
    <w:rsid w:val="009D1092"/>
    <w:rsid w:val="009F5A73"/>
    <w:rsid w:val="00A124EB"/>
    <w:rsid w:val="00A15E3A"/>
    <w:rsid w:val="00A8242E"/>
    <w:rsid w:val="00A8255F"/>
    <w:rsid w:val="00A865E0"/>
    <w:rsid w:val="00A87109"/>
    <w:rsid w:val="00A92DA4"/>
    <w:rsid w:val="00A94B8E"/>
    <w:rsid w:val="00A95122"/>
    <w:rsid w:val="00A968E7"/>
    <w:rsid w:val="00AA4DCA"/>
    <w:rsid w:val="00AA5130"/>
    <w:rsid w:val="00AA51AF"/>
    <w:rsid w:val="00AA7050"/>
    <w:rsid w:val="00AB5A2C"/>
    <w:rsid w:val="00AC2294"/>
    <w:rsid w:val="00AC53A9"/>
    <w:rsid w:val="00B16D95"/>
    <w:rsid w:val="00B36D2E"/>
    <w:rsid w:val="00B46086"/>
    <w:rsid w:val="00B51F30"/>
    <w:rsid w:val="00B56019"/>
    <w:rsid w:val="00B62721"/>
    <w:rsid w:val="00B64209"/>
    <w:rsid w:val="00B66178"/>
    <w:rsid w:val="00BA613C"/>
    <w:rsid w:val="00BA6BA1"/>
    <w:rsid w:val="00BA7DFC"/>
    <w:rsid w:val="00BB1BB7"/>
    <w:rsid w:val="00BC4A11"/>
    <w:rsid w:val="00BD435A"/>
    <w:rsid w:val="00BE0081"/>
    <w:rsid w:val="00BE2A6C"/>
    <w:rsid w:val="00BF205C"/>
    <w:rsid w:val="00C26414"/>
    <w:rsid w:val="00C31B76"/>
    <w:rsid w:val="00C3358F"/>
    <w:rsid w:val="00C33F35"/>
    <w:rsid w:val="00C367B1"/>
    <w:rsid w:val="00C51A2D"/>
    <w:rsid w:val="00C6322C"/>
    <w:rsid w:val="00C73FED"/>
    <w:rsid w:val="00C83422"/>
    <w:rsid w:val="00C84217"/>
    <w:rsid w:val="00C85654"/>
    <w:rsid w:val="00C91334"/>
    <w:rsid w:val="00C92B2B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47A3"/>
    <w:rsid w:val="00D05663"/>
    <w:rsid w:val="00D2148F"/>
    <w:rsid w:val="00D30B7A"/>
    <w:rsid w:val="00D40BC9"/>
    <w:rsid w:val="00D52966"/>
    <w:rsid w:val="00D7432F"/>
    <w:rsid w:val="00D75769"/>
    <w:rsid w:val="00D977F7"/>
    <w:rsid w:val="00DA0B5A"/>
    <w:rsid w:val="00DA0D16"/>
    <w:rsid w:val="00DA4782"/>
    <w:rsid w:val="00DB03E9"/>
    <w:rsid w:val="00DB5121"/>
    <w:rsid w:val="00DD4571"/>
    <w:rsid w:val="00DD6A41"/>
    <w:rsid w:val="00DD7B09"/>
    <w:rsid w:val="00DE6FEA"/>
    <w:rsid w:val="00DF1254"/>
    <w:rsid w:val="00DF1BAA"/>
    <w:rsid w:val="00DF731D"/>
    <w:rsid w:val="00E17F24"/>
    <w:rsid w:val="00E21D6C"/>
    <w:rsid w:val="00E452A4"/>
    <w:rsid w:val="00E555F8"/>
    <w:rsid w:val="00E55D87"/>
    <w:rsid w:val="00E63934"/>
    <w:rsid w:val="00E66ABC"/>
    <w:rsid w:val="00E70290"/>
    <w:rsid w:val="00E871A9"/>
    <w:rsid w:val="00E87AD2"/>
    <w:rsid w:val="00EC6B80"/>
    <w:rsid w:val="00EF7A23"/>
    <w:rsid w:val="00F000CD"/>
    <w:rsid w:val="00F30783"/>
    <w:rsid w:val="00F4196B"/>
    <w:rsid w:val="00F41F9D"/>
    <w:rsid w:val="00F531C0"/>
    <w:rsid w:val="00F5582C"/>
    <w:rsid w:val="00F60E55"/>
    <w:rsid w:val="00F620EC"/>
    <w:rsid w:val="00F86235"/>
    <w:rsid w:val="00FA2D3A"/>
    <w:rsid w:val="00FB688D"/>
    <w:rsid w:val="00FB7816"/>
    <w:rsid w:val="00FD00EE"/>
    <w:rsid w:val="00FD4748"/>
    <w:rsid w:val="00FD7042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D18C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z@sangtud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holov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89EB-566C-4A15-9BDE-DE3426DC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Хомиджон Холов</cp:lastModifiedBy>
  <cp:revision>30</cp:revision>
  <cp:lastPrinted>2024-06-04T11:12:00Z</cp:lastPrinted>
  <dcterms:created xsi:type="dcterms:W3CDTF">2023-01-16T03:23:00Z</dcterms:created>
  <dcterms:modified xsi:type="dcterms:W3CDTF">2024-06-18T13:35:00Z</dcterms:modified>
</cp:coreProperties>
</file>